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F1" w:rsidRPr="00964D5A" w:rsidRDefault="002A59F1" w:rsidP="002A59F1">
      <w:pPr>
        <w:pStyle w:val="a3"/>
        <w:shd w:val="clear" w:color="auto" w:fill="FFFFFF"/>
        <w:ind w:right="490"/>
        <w:jc w:val="center"/>
        <w:rPr>
          <w:b/>
          <w:bCs/>
          <w:color w:val="000000"/>
          <w:sz w:val="28"/>
          <w:szCs w:val="28"/>
        </w:rPr>
      </w:pPr>
      <w:r w:rsidRPr="0055214B">
        <w:rPr>
          <w:b/>
          <w:sz w:val="44"/>
          <w:szCs w:val="44"/>
        </w:rPr>
        <w:t>Уважаемые родители!</w:t>
      </w:r>
    </w:p>
    <w:p w:rsidR="002A59F1" w:rsidRPr="005B6C49" w:rsidRDefault="002A59F1" w:rsidP="002A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 12.11-18</w:t>
      </w:r>
      <w:r w:rsidRPr="005B6C49">
        <w:rPr>
          <w:rFonts w:ascii="Times New Roman" w:hAnsi="Times New Roman" w:cs="Times New Roman"/>
          <w:b/>
          <w:sz w:val="32"/>
          <w:szCs w:val="32"/>
        </w:rPr>
        <w:t>.11.2018 г.</w:t>
      </w:r>
    </w:p>
    <w:p w:rsidR="002A59F1" w:rsidRDefault="002A59F1" w:rsidP="002A59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C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</w:t>
      </w:r>
      <w:r>
        <w:rPr>
          <w:rStyle w:val="c14"/>
          <w:rFonts w:ascii="Times New Roman" w:hAnsi="Times New Roman" w:cs="Times New Roman"/>
          <w:b/>
          <w:sz w:val="32"/>
          <w:szCs w:val="32"/>
        </w:rPr>
        <w:t xml:space="preserve">: </w:t>
      </w:r>
      <w:r w:rsidRPr="005B6C49">
        <w:rPr>
          <w:rStyle w:val="c14"/>
          <w:rFonts w:ascii="Times New Roman" w:hAnsi="Times New Roman" w:cs="Times New Roman"/>
          <w:b/>
          <w:sz w:val="32"/>
          <w:szCs w:val="32"/>
        </w:rPr>
        <w:t>«</w:t>
      </w:r>
      <w:r>
        <w:rPr>
          <w:rStyle w:val="c14"/>
          <w:rFonts w:ascii="Times New Roman" w:hAnsi="Times New Roman" w:cs="Times New Roman"/>
          <w:b/>
          <w:sz w:val="32"/>
          <w:szCs w:val="32"/>
        </w:rPr>
        <w:t>Предметы</w:t>
      </w:r>
      <w:r w:rsidR="006B0A67">
        <w:rPr>
          <w:rStyle w:val="c14"/>
          <w:rFonts w:ascii="Times New Roman" w:hAnsi="Times New Roman" w:cs="Times New Roman"/>
          <w:b/>
          <w:sz w:val="32"/>
          <w:szCs w:val="32"/>
        </w:rPr>
        <w:t>,</w:t>
      </w:r>
      <w:r>
        <w:rPr>
          <w:rStyle w:val="c14"/>
          <w:rFonts w:ascii="Times New Roman" w:hAnsi="Times New Roman" w:cs="Times New Roman"/>
          <w:b/>
          <w:sz w:val="32"/>
          <w:szCs w:val="32"/>
        </w:rPr>
        <w:t xml:space="preserve"> которые окружают нас</w:t>
      </w:r>
      <w:r w:rsidRPr="005B6C49">
        <w:rPr>
          <w:rStyle w:val="c14"/>
          <w:rFonts w:ascii="Times New Roman" w:hAnsi="Times New Roman" w:cs="Times New Roman"/>
          <w:b/>
          <w:sz w:val="32"/>
          <w:szCs w:val="32"/>
        </w:rPr>
        <w:t>»</w:t>
      </w:r>
    </w:p>
    <w:p w:rsidR="002A59F1" w:rsidRDefault="00683AF0" w:rsidP="002A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7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Рекомендуем:</w:t>
      </w:r>
    </w:p>
    <w:p w:rsidR="008931AB" w:rsidRPr="001B4186" w:rsidRDefault="008931AB" w:rsidP="008931AB">
      <w:pPr>
        <w:pStyle w:val="a3"/>
      </w:pPr>
      <w:r w:rsidRPr="001B4186">
        <w:t>— вместе с ребенком рассмотрите различные предметы, окружающие его;</w:t>
      </w:r>
    </w:p>
    <w:p w:rsidR="001B4186" w:rsidRPr="001B4186" w:rsidRDefault="001B4186" w:rsidP="001B4186">
      <w:pPr>
        <w:pStyle w:val="a3"/>
      </w:pPr>
      <w:r w:rsidRPr="001B4186">
        <w:t xml:space="preserve"> — закрепите обобщающие понятия: игрушки, мебель, одежда, обувь, головные уборы, посуда; </w:t>
      </w:r>
    </w:p>
    <w:p w:rsidR="00683AF0" w:rsidRDefault="001B4186" w:rsidP="001B4186">
      <w:pPr>
        <w:pStyle w:val="a3"/>
      </w:pPr>
      <w:r w:rsidRPr="001B4186">
        <w:rPr>
          <w:rFonts w:ascii="Arial" w:hAnsi="Arial" w:cs="Arial"/>
          <w:noProof/>
        </w:rPr>
        <w:drawing>
          <wp:inline distT="0" distB="0" distL="0" distR="0">
            <wp:extent cx="4724400" cy="3714750"/>
            <wp:effectExtent l="0" t="0" r="0" b="0"/>
            <wp:docPr id="14" name="Рисунок 11" descr="http://uchkollektor39.ru/uploads/images/items/8e6778e11e002fc94cd051dc4768b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chkollektor39.ru/uploads/images/items/8e6778e11e002fc94cd051dc4768b3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315" cy="371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1AB">
        <w:t>*</w:t>
      </w:r>
    </w:p>
    <w:p w:rsidR="00695A0D" w:rsidRPr="00683AF0" w:rsidRDefault="0068337E" w:rsidP="001B4186">
      <w:pPr>
        <w:pStyle w:val="a3"/>
        <w:rPr>
          <w:sz w:val="28"/>
          <w:szCs w:val="28"/>
        </w:rPr>
      </w:pPr>
      <w:r w:rsidRPr="008931AB">
        <w:t xml:space="preserve"> </w:t>
      </w:r>
      <w:r w:rsidR="00695A0D" w:rsidRPr="00683AF0">
        <w:rPr>
          <w:sz w:val="28"/>
          <w:szCs w:val="28"/>
        </w:rPr>
        <w:t>---</w:t>
      </w:r>
      <w:r w:rsidR="008931AB" w:rsidRPr="00683AF0">
        <w:rPr>
          <w:sz w:val="28"/>
          <w:szCs w:val="28"/>
        </w:rPr>
        <w:t>П</w:t>
      </w:r>
      <w:r w:rsidRPr="00683AF0">
        <w:rPr>
          <w:sz w:val="28"/>
          <w:szCs w:val="28"/>
        </w:rPr>
        <w:t xml:space="preserve">обеседуйте о том, для чего нужен тот или иной предмет и из какого материала сделан; для закрепления у ребенка знаний о предметах задайте следующие вопросы: например, какую одежду одеваем на улицу, а в какой ходим </w:t>
      </w:r>
      <w:proofErr w:type="gramStart"/>
      <w:r w:rsidRPr="00683AF0">
        <w:rPr>
          <w:sz w:val="28"/>
          <w:szCs w:val="28"/>
        </w:rPr>
        <w:t>дом</w:t>
      </w:r>
      <w:r w:rsidR="00695A0D" w:rsidRPr="00683AF0">
        <w:rPr>
          <w:sz w:val="28"/>
          <w:szCs w:val="28"/>
        </w:rPr>
        <w:t xml:space="preserve">а; </w:t>
      </w:r>
      <w:r w:rsidRPr="00683AF0">
        <w:rPr>
          <w:sz w:val="28"/>
          <w:szCs w:val="28"/>
        </w:rPr>
        <w:t xml:space="preserve"> из</w:t>
      </w:r>
      <w:proofErr w:type="gramEnd"/>
      <w:r w:rsidRPr="00683AF0">
        <w:rPr>
          <w:sz w:val="28"/>
          <w:szCs w:val="28"/>
        </w:rPr>
        <w:t xml:space="preserve"> ка</w:t>
      </w:r>
      <w:r w:rsidR="00695A0D" w:rsidRPr="00683AF0">
        <w:rPr>
          <w:sz w:val="28"/>
          <w:szCs w:val="28"/>
        </w:rPr>
        <w:t xml:space="preserve">кого материала сделаны </w:t>
      </w:r>
      <w:r w:rsidRPr="00683AF0">
        <w:rPr>
          <w:sz w:val="28"/>
          <w:szCs w:val="28"/>
        </w:rPr>
        <w:t>кубики; покажи носик у чайника и т. д.</w:t>
      </w:r>
    </w:p>
    <w:p w:rsidR="00695A0D" w:rsidRPr="00683AF0" w:rsidRDefault="008931AB" w:rsidP="001B4186">
      <w:pPr>
        <w:pStyle w:val="a3"/>
        <w:rPr>
          <w:rFonts w:eastAsiaTheme="minorHAnsi"/>
          <w:sz w:val="28"/>
          <w:szCs w:val="28"/>
        </w:rPr>
      </w:pPr>
      <w:r w:rsidRPr="00683AF0">
        <w:rPr>
          <w:rFonts w:eastAsiaTheme="minorHAnsi"/>
          <w:b/>
          <w:sz w:val="28"/>
          <w:szCs w:val="28"/>
        </w:rPr>
        <w:t>*Рассмотрите с ребёнком посуду, которая есть у вас дома</w:t>
      </w:r>
      <w:r w:rsidRPr="00683AF0">
        <w:rPr>
          <w:rFonts w:eastAsiaTheme="minorHAnsi"/>
          <w:sz w:val="28"/>
          <w:szCs w:val="28"/>
        </w:rPr>
        <w:t xml:space="preserve">. </w:t>
      </w:r>
    </w:p>
    <w:p w:rsidR="00695A0D" w:rsidRPr="00683AF0" w:rsidRDefault="008931AB" w:rsidP="00695A0D">
      <w:pPr>
        <w:pStyle w:val="a3"/>
        <w:rPr>
          <w:sz w:val="28"/>
          <w:szCs w:val="28"/>
        </w:rPr>
      </w:pPr>
      <w:r w:rsidRPr="00683AF0">
        <w:rPr>
          <w:rFonts w:eastAsiaTheme="minorHAnsi"/>
          <w:sz w:val="28"/>
          <w:szCs w:val="28"/>
        </w:rPr>
        <w:t>Закрепите названия посуды: кастрюля, сковорода, чайник, тарелка, чашка, ложка, нож.</w:t>
      </w:r>
      <w:r w:rsidRPr="00683AF0">
        <w:rPr>
          <w:sz w:val="28"/>
          <w:szCs w:val="28"/>
        </w:rPr>
        <w:t xml:space="preserve"> *Побеседуйте с ребёнком о том, для чего нужна посуда: «Это чашка. Из неё пьют. Это тарелка. Из неё едят» и т. п. </w:t>
      </w:r>
    </w:p>
    <w:p w:rsidR="008931AB" w:rsidRPr="00683AF0" w:rsidRDefault="008931AB" w:rsidP="00695A0D">
      <w:pPr>
        <w:pStyle w:val="a3"/>
        <w:rPr>
          <w:sz w:val="28"/>
          <w:szCs w:val="28"/>
        </w:rPr>
      </w:pPr>
      <w:r w:rsidRPr="00683AF0">
        <w:rPr>
          <w:b/>
          <w:sz w:val="28"/>
          <w:szCs w:val="28"/>
        </w:rPr>
        <w:t xml:space="preserve">*Поиграйте с </w:t>
      </w:r>
      <w:proofErr w:type="gramStart"/>
      <w:r w:rsidRPr="00683AF0">
        <w:rPr>
          <w:b/>
          <w:sz w:val="28"/>
          <w:szCs w:val="28"/>
        </w:rPr>
        <w:t>ним</w:t>
      </w:r>
      <w:r w:rsidR="00695A0D" w:rsidRPr="00683AF0">
        <w:rPr>
          <w:b/>
          <w:sz w:val="28"/>
          <w:szCs w:val="28"/>
        </w:rPr>
        <w:t xml:space="preserve">и </w:t>
      </w:r>
      <w:r w:rsidRPr="00683AF0">
        <w:rPr>
          <w:b/>
          <w:sz w:val="28"/>
          <w:szCs w:val="28"/>
        </w:rPr>
        <w:t xml:space="preserve"> в</w:t>
      </w:r>
      <w:proofErr w:type="gramEnd"/>
      <w:r w:rsidRPr="00683AF0">
        <w:rPr>
          <w:b/>
          <w:sz w:val="28"/>
          <w:szCs w:val="28"/>
        </w:rPr>
        <w:t xml:space="preserve"> игру «Для чего?».</w:t>
      </w:r>
    </w:p>
    <w:p w:rsidR="008931AB" w:rsidRPr="00683AF0" w:rsidRDefault="008931AB" w:rsidP="00893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sz w:val="28"/>
          <w:szCs w:val="28"/>
        </w:rPr>
        <w:lastRenderedPageBreak/>
        <w:t>Чайник (кипятить воду).</w:t>
      </w:r>
    </w:p>
    <w:p w:rsidR="008931AB" w:rsidRPr="00683AF0" w:rsidRDefault="008931AB" w:rsidP="00893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sz w:val="28"/>
          <w:szCs w:val="28"/>
        </w:rPr>
        <w:t>Сковорода (жарить котлеты).</w:t>
      </w:r>
    </w:p>
    <w:p w:rsidR="008931AB" w:rsidRPr="00683AF0" w:rsidRDefault="008931AB" w:rsidP="00893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sz w:val="28"/>
          <w:szCs w:val="28"/>
        </w:rPr>
        <w:t>Кастрюля (варить суп).</w:t>
      </w:r>
    </w:p>
    <w:p w:rsidR="008931AB" w:rsidRPr="00683AF0" w:rsidRDefault="008931AB" w:rsidP="00893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sz w:val="28"/>
          <w:szCs w:val="28"/>
        </w:rPr>
        <w:t>Нож (резать овощи).</w:t>
      </w:r>
    </w:p>
    <w:p w:rsidR="008931AB" w:rsidRPr="00683AF0" w:rsidRDefault="008931AB" w:rsidP="00893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sz w:val="28"/>
          <w:szCs w:val="28"/>
        </w:rPr>
        <w:t>Ложка (есть кашу).</w:t>
      </w:r>
    </w:p>
    <w:p w:rsidR="001B4186" w:rsidRPr="00683AF0" w:rsidRDefault="0095574B" w:rsidP="00955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b/>
          <w:sz w:val="28"/>
          <w:szCs w:val="28"/>
        </w:rPr>
        <w:t>*Рассмотрите вместе с ребёнком мебель, которая есть у вас дома.</w:t>
      </w:r>
    </w:p>
    <w:p w:rsidR="001B4186" w:rsidRPr="00683AF0" w:rsidRDefault="0095574B" w:rsidP="00955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F0">
        <w:rPr>
          <w:rFonts w:ascii="Times New Roman" w:hAnsi="Times New Roman" w:cs="Times New Roman"/>
          <w:color w:val="002060"/>
          <w:sz w:val="28"/>
          <w:szCs w:val="28"/>
        </w:rPr>
        <w:t xml:space="preserve"> *</w:t>
      </w:r>
      <w:r w:rsidRPr="00683AF0">
        <w:rPr>
          <w:rFonts w:ascii="Times New Roman" w:hAnsi="Times New Roman" w:cs="Times New Roman"/>
          <w:sz w:val="28"/>
          <w:szCs w:val="28"/>
        </w:rPr>
        <w:t>Поупражняйте ребёнка в названии мебели</w:t>
      </w:r>
    </w:p>
    <w:p w:rsidR="00E940B9" w:rsidRPr="00683AF0" w:rsidRDefault="0095574B" w:rsidP="00955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sz w:val="28"/>
          <w:szCs w:val="28"/>
        </w:rPr>
        <w:t>*Показывайте и называйте её: «Это стол. Это шкаф. Это кровать».</w:t>
      </w:r>
    </w:p>
    <w:p w:rsidR="0095574B" w:rsidRPr="00683AF0" w:rsidRDefault="0095574B" w:rsidP="00955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sz w:val="28"/>
          <w:szCs w:val="28"/>
        </w:rPr>
        <w:t xml:space="preserve">*Побеседуйте о назначении мебели. </w:t>
      </w:r>
    </w:p>
    <w:p w:rsidR="0095574B" w:rsidRPr="00683AF0" w:rsidRDefault="0095574B" w:rsidP="00955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sz w:val="28"/>
          <w:szCs w:val="28"/>
        </w:rPr>
        <w:t>*Объясните ребёнку: «На стуле сидят. На кровати спят. В шкафу    </w:t>
      </w:r>
    </w:p>
    <w:p w:rsidR="0095574B" w:rsidRPr="00683AF0" w:rsidRDefault="0095574B" w:rsidP="00955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hAnsi="Times New Roman" w:cs="Times New Roman"/>
          <w:sz w:val="28"/>
          <w:szCs w:val="28"/>
        </w:rPr>
        <w:t>  хранят одежду и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т. д.»</w:t>
      </w:r>
    </w:p>
    <w:p w:rsidR="0095574B" w:rsidRPr="00683AF0" w:rsidRDefault="0095574B" w:rsidP="00955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*Дидактическ</w:t>
      </w:r>
      <w:r w:rsidR="00E940B9" w:rsidRPr="0068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игра «Чего не бывает?»</w:t>
      </w:r>
      <w:r w:rsidR="00E940B9"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Стола без крышки, </w:t>
      </w:r>
    </w:p>
    <w:p w:rsidR="0095574B" w:rsidRPr="00683AF0" w:rsidRDefault="0095574B" w:rsidP="00955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стула без спинки, </w:t>
      </w:r>
    </w:p>
    <w:p w:rsidR="001940F0" w:rsidRPr="00683AF0" w:rsidRDefault="0095574B" w:rsidP="00194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шкафа без дверцы, </w:t>
      </w:r>
    </w:p>
    <w:p w:rsidR="00925F3C" w:rsidRPr="00683AF0" w:rsidRDefault="0095574B" w:rsidP="00194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*Прочитайте ребёнку </w:t>
      </w:r>
    </w:p>
    <w:p w:rsidR="00695A0D" w:rsidRPr="00683AF0" w:rsidRDefault="001940F0" w:rsidP="00194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F0">
        <w:rPr>
          <w:rFonts w:ascii="Times New Roman" w:hAnsi="Times New Roman" w:cs="Times New Roman"/>
          <w:sz w:val="28"/>
          <w:szCs w:val="28"/>
        </w:rPr>
        <w:t>Александрова «Что взяла – клади на место»</w:t>
      </w:r>
    </w:p>
    <w:p w:rsidR="001940F0" w:rsidRPr="00683AF0" w:rsidRDefault="00695A0D" w:rsidP="00194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Оленьке известно:                                                          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взяла, клади на место!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девочка мала: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Забывает, где взяла.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кроватку ставит кружку,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паркет кладет подушку,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Прячет ботики в буфет.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месте или нет?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мама промолчала,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делать всё сначала: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буфет нести подушку,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паркет поставить кружку,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Сунуть ботики в кровать…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Кажется, не так опять?</w:t>
      </w:r>
      <w:bookmarkStart w:id="0" w:name="_GoBack"/>
      <w:bookmarkEnd w:id="0"/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Оля смотрит виновато: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стояло всё не там…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 ей, ребята,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расставить по местам.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0F0" w:rsidRPr="00683AF0">
        <w:rPr>
          <w:rFonts w:ascii="Times New Roman" w:hAnsi="Times New Roman" w:cs="Times New Roman"/>
          <w:sz w:val="28"/>
          <w:szCs w:val="28"/>
        </w:rPr>
        <w:t xml:space="preserve"> </w:t>
      </w:r>
      <w:r w:rsidR="001940F0" w:rsidRPr="00683AF0">
        <w:rPr>
          <w:rFonts w:ascii="Times New Roman" w:hAnsi="Times New Roman" w:cs="Times New Roman"/>
          <w:b/>
          <w:sz w:val="28"/>
          <w:szCs w:val="28"/>
        </w:rPr>
        <w:t>У стола четыре ножки» С. Я. Маршак</w:t>
      </w:r>
    </w:p>
    <w:p w:rsidR="00695A0D" w:rsidRPr="00683AF0" w:rsidRDefault="00695A0D" w:rsidP="00695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стола четыре ножки...</w:t>
      </w:r>
    </w:p>
    <w:p w:rsidR="00695A0D" w:rsidRPr="00683AF0" w:rsidRDefault="00695A0D" w:rsidP="00695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стола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ножки</w:t>
      </w: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5A0D" w:rsidRPr="00683AF0" w:rsidRDefault="00695A0D" w:rsidP="00695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две с каждой стороны,</w:t>
      </w:r>
    </w:p>
    <w:p w:rsidR="00695A0D" w:rsidRPr="00683AF0" w:rsidRDefault="00695A0D" w:rsidP="00695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сапожки</w:t>
      </w:r>
    </w:p>
    <w:p w:rsidR="00695A0D" w:rsidRPr="00683AF0" w:rsidRDefault="00695A0D" w:rsidP="00695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F3C"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калоши</w:t>
      </w:r>
    </w:p>
    <w:p w:rsidR="00695A0D" w:rsidRPr="00683AF0" w:rsidRDefault="00695A0D" w:rsidP="00695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ножкам не нужны.</w:t>
      </w:r>
    </w:p>
    <w:p w:rsidR="006B0A67" w:rsidRPr="00683AF0" w:rsidRDefault="006B0A67" w:rsidP="00955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AF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8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Загадайте загадки доступные детям по возрасту</w:t>
      </w:r>
      <w:r w:rsidR="00695A0D" w:rsidRPr="0068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8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объяснениями</w:t>
      </w:r>
    </w:p>
    <w:p w:rsidR="006B0A67" w:rsidRPr="00683AF0" w:rsidRDefault="006B0A67" w:rsidP="00955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F0">
        <w:rPr>
          <w:rFonts w:ascii="Times New Roman" w:hAnsi="Times New Roman" w:cs="Times New Roman"/>
          <w:sz w:val="28"/>
          <w:szCs w:val="28"/>
        </w:rPr>
        <w:lastRenderedPageBreak/>
        <w:t>Обращайтесь осторожно:</w:t>
      </w:r>
      <w:r w:rsidRPr="00683AF0">
        <w:rPr>
          <w:rFonts w:ascii="Times New Roman" w:hAnsi="Times New Roman" w:cs="Times New Roman"/>
          <w:sz w:val="28"/>
          <w:szCs w:val="28"/>
        </w:rPr>
        <w:br/>
        <w:t>Ведь порезаться мной можно ! (Нож)</w:t>
      </w:r>
    </w:p>
    <w:p w:rsidR="001B4186" w:rsidRPr="00683AF0" w:rsidRDefault="006B0A67" w:rsidP="001B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AF0">
        <w:rPr>
          <w:rFonts w:ascii="Times New Roman" w:hAnsi="Times New Roman" w:cs="Times New Roman"/>
          <w:sz w:val="28"/>
          <w:szCs w:val="28"/>
        </w:rPr>
        <w:t>Когда в кастрюле кипяток,</w:t>
      </w:r>
      <w:r w:rsidRPr="00683AF0">
        <w:rPr>
          <w:rFonts w:ascii="Times New Roman" w:hAnsi="Times New Roman" w:cs="Times New Roman"/>
          <w:sz w:val="28"/>
          <w:szCs w:val="28"/>
        </w:rPr>
        <w:br/>
        <w:t>Не прикасайся к ней, дружок,</w:t>
      </w:r>
      <w:r w:rsidRPr="00683AF0">
        <w:rPr>
          <w:rFonts w:ascii="Times New Roman" w:hAnsi="Times New Roman" w:cs="Times New Roman"/>
          <w:sz w:val="28"/>
          <w:szCs w:val="28"/>
        </w:rPr>
        <w:br/>
        <w:t>И очень осторожен будь:</w:t>
      </w:r>
      <w:r w:rsidRPr="00683AF0">
        <w:rPr>
          <w:rFonts w:ascii="Times New Roman" w:hAnsi="Times New Roman" w:cs="Times New Roman"/>
          <w:sz w:val="28"/>
          <w:szCs w:val="28"/>
        </w:rPr>
        <w:br/>
        <w:t>Её так просто обернуть!</w:t>
      </w:r>
      <w:r w:rsidRPr="00683AF0">
        <w:rPr>
          <w:rFonts w:ascii="Times New Roman" w:hAnsi="Times New Roman" w:cs="Times New Roman"/>
          <w:sz w:val="28"/>
          <w:szCs w:val="28"/>
        </w:rPr>
        <w:br/>
        <w:t>Поверь: кипящая вода</w:t>
      </w:r>
      <w:r w:rsidRPr="00683AF0">
        <w:rPr>
          <w:rFonts w:ascii="Times New Roman" w:hAnsi="Times New Roman" w:cs="Times New Roman"/>
          <w:sz w:val="28"/>
          <w:szCs w:val="28"/>
        </w:rPr>
        <w:br/>
        <w:t>Была опасною всегда!(Кипящая кастрюля)</w:t>
      </w:r>
    </w:p>
    <w:p w:rsidR="0068337E" w:rsidRPr="001B4186" w:rsidRDefault="0068337E" w:rsidP="0068337E">
      <w:pPr>
        <w:pStyle w:val="a3"/>
      </w:pPr>
    </w:p>
    <w:p w:rsidR="00AC4447" w:rsidRDefault="0068337E" w:rsidP="00683AF0">
      <w:pPr>
        <w:pStyle w:val="a3"/>
      </w:pPr>
      <w:r>
        <w:rPr>
          <w:rFonts w:ascii="Arial" w:hAnsi="Arial" w:cs="Arial"/>
          <w:sz w:val="27"/>
          <w:szCs w:val="27"/>
        </w:rPr>
        <w:br/>
      </w:r>
    </w:p>
    <w:sectPr w:rsidR="00AC4447" w:rsidSect="00A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9F1"/>
    <w:rsid w:val="001940F0"/>
    <w:rsid w:val="001A1F7C"/>
    <w:rsid w:val="001B4186"/>
    <w:rsid w:val="002A59F1"/>
    <w:rsid w:val="0068337E"/>
    <w:rsid w:val="00683AF0"/>
    <w:rsid w:val="00695A0D"/>
    <w:rsid w:val="006B0A67"/>
    <w:rsid w:val="006D4105"/>
    <w:rsid w:val="008931AB"/>
    <w:rsid w:val="00923566"/>
    <w:rsid w:val="00925F3C"/>
    <w:rsid w:val="0095574B"/>
    <w:rsid w:val="00A4726B"/>
    <w:rsid w:val="00AC4447"/>
    <w:rsid w:val="00BC5B3C"/>
    <w:rsid w:val="00E9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B173"/>
  <w15:docId w15:val="{E14EAE3D-DC54-4279-8BE2-B5983FC8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A59F1"/>
  </w:style>
  <w:style w:type="paragraph" w:styleId="a4">
    <w:name w:val="Balloon Text"/>
    <w:basedOn w:val="a"/>
    <w:link w:val="a5"/>
    <w:uiPriority w:val="99"/>
    <w:semiHidden/>
    <w:unhideWhenUsed/>
    <w:rsid w:val="006D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5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User</cp:lastModifiedBy>
  <cp:revision>5</cp:revision>
  <dcterms:created xsi:type="dcterms:W3CDTF">2018-11-10T10:14:00Z</dcterms:created>
  <dcterms:modified xsi:type="dcterms:W3CDTF">2018-11-12T09:28:00Z</dcterms:modified>
</cp:coreProperties>
</file>