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7A" w:rsidRDefault="00E32130">
      <w:r>
        <w:t xml:space="preserve">Рекомендации родителям, чьи дети не посещали детский сад с </w:t>
      </w:r>
      <w:r w:rsidR="00C54B3C">
        <w:t>13</w:t>
      </w:r>
      <w:r w:rsidR="0016116E">
        <w:t>.</w:t>
      </w:r>
      <w:r w:rsidR="00C35DA8">
        <w:t>0</w:t>
      </w:r>
      <w:r w:rsidR="00C54B3C">
        <w:t>5</w:t>
      </w:r>
      <w:r>
        <w:t>.1</w:t>
      </w:r>
      <w:r w:rsidR="00C35DA8">
        <w:t>9</w:t>
      </w:r>
      <w:r>
        <w:t xml:space="preserve"> по </w:t>
      </w:r>
      <w:r w:rsidR="0084362C">
        <w:t>1</w:t>
      </w:r>
      <w:r w:rsidR="00C54B3C">
        <w:t>9</w:t>
      </w:r>
      <w:r>
        <w:t>.</w:t>
      </w:r>
      <w:r w:rsidR="00C35DA8">
        <w:t>0</w:t>
      </w:r>
      <w:r w:rsidR="0084362C">
        <w:t>5</w:t>
      </w:r>
      <w:r>
        <w:t>.1</w:t>
      </w:r>
      <w:r w:rsidR="00C35DA8">
        <w:t>9</w:t>
      </w:r>
    </w:p>
    <w:p w:rsidR="00E32130" w:rsidRDefault="0016116E">
      <w:r>
        <w:t>Средняя</w:t>
      </w:r>
      <w:r w:rsidR="00E32130">
        <w:t xml:space="preserve"> группа №4</w:t>
      </w:r>
    </w:p>
    <w:p w:rsidR="00E32130" w:rsidRDefault="00E32130">
      <w:r>
        <w:t>Тема недели «</w:t>
      </w:r>
      <w:r w:rsidR="00C54B3C">
        <w:t>Путешествие в прошлое Санкт-Петербурга</w:t>
      </w:r>
      <w:r>
        <w:t>»:</w:t>
      </w:r>
    </w:p>
    <w:p w:rsidR="0027548F" w:rsidRPr="0027548F" w:rsidRDefault="0027548F" w:rsidP="0027548F">
      <w:pPr>
        <w:pStyle w:val="a3"/>
        <w:numPr>
          <w:ilvl w:val="0"/>
          <w:numId w:val="1"/>
        </w:numPr>
        <w:rPr>
          <w:b/>
          <w:i/>
        </w:rPr>
        <w:sectPr w:rsidR="0027548F" w:rsidRPr="0027548F" w:rsidSect="00AF1C91">
          <w:pgSz w:w="11906" w:h="16838"/>
          <w:pgMar w:top="851" w:right="851" w:bottom="851" w:left="993" w:header="709" w:footer="709" w:gutter="0"/>
          <w:cols w:space="708"/>
          <w:docGrid w:linePitch="360"/>
        </w:sectPr>
      </w:pPr>
      <w:r>
        <w:rPr>
          <w:b/>
          <w:i/>
        </w:rPr>
        <w:t>Родителям</w:t>
      </w:r>
    </w:p>
    <w:p w:rsidR="00693053" w:rsidRDefault="00693053" w:rsidP="00AF1C91">
      <w:pPr>
        <w:pStyle w:val="a3"/>
      </w:pPr>
      <w:r>
        <w:lastRenderedPageBreak/>
        <w:t xml:space="preserve">    </w:t>
      </w:r>
      <w:r w:rsidRPr="00693053">
        <w:t>27 мая отмечает свой день рождения Санкт-Петербург. Именно тогда, в 1703 году, на болотистом берегу реки Невы на Заячьем острове Петром I была заложена крепость Санкт-Питер-</w:t>
      </w:r>
      <w:proofErr w:type="spellStart"/>
      <w:r w:rsidRPr="00693053">
        <w:t>Бурх</w:t>
      </w:r>
      <w:proofErr w:type="spellEnd"/>
      <w:r w:rsidRPr="00693053">
        <w:t>, которая позднее стала называться Петропавловской</w:t>
      </w:r>
    </w:p>
    <w:p w:rsidR="00AF1C91" w:rsidRDefault="00693053" w:rsidP="00AF1C91">
      <w:pPr>
        <w:pStyle w:val="a3"/>
      </w:pPr>
      <w:r>
        <w:t xml:space="preserve">    </w:t>
      </w:r>
      <w:r w:rsidR="00752E05" w:rsidRPr="00752E05">
        <w:t>Санкт-Петербург – это самый северный среди крупнейших городов мира, город мостов и островов, музеев и дворцов, соборов и парков. Это город величественных зданий, мощных инженерных сооружений, величавых набережных.</w:t>
      </w:r>
    </w:p>
    <w:p w:rsidR="00752E05" w:rsidRDefault="00693053" w:rsidP="00AF1C91">
      <w:pPr>
        <w:pStyle w:val="a3"/>
      </w:pPr>
      <w:r>
        <w:t xml:space="preserve">    </w:t>
      </w:r>
      <w:r w:rsidR="00752E05" w:rsidRPr="00752E05">
        <w:t>Стремление стать «твёрдой ногой» у Балтики возникло в народе задолго до Петра I. Но лишь благодаря несгибаемой воле Великого Преобразователя, царя Петра I, смелый замысел был осуществлён. Цель у Петра была следующая: прорубить «окно» в Европу, укрепить своё владычество там, где это было необходимо. Появление нового города отвечало этой цели.</w:t>
      </w:r>
    </w:p>
    <w:p w:rsidR="00752E05" w:rsidRDefault="00693053" w:rsidP="00AF1C91">
      <w:pPr>
        <w:pStyle w:val="a3"/>
      </w:pPr>
      <w:r>
        <w:t xml:space="preserve">    </w:t>
      </w:r>
      <w:r w:rsidR="00752E05" w:rsidRPr="00752E05">
        <w:t>Первые здания Петербурга — домик Петра Великого и громаднейший дом Меньшикова на Васильевском острове; а первые улицы – Большая и Малая Дворянские, Посадская и другие.</w:t>
      </w:r>
    </w:p>
    <w:p w:rsidR="00693053" w:rsidRDefault="00693053" w:rsidP="00693053">
      <w:pPr>
        <w:pStyle w:val="a3"/>
      </w:pPr>
    </w:p>
    <w:p w:rsidR="00693053" w:rsidRDefault="00693053" w:rsidP="00693053">
      <w:pPr>
        <w:pStyle w:val="a3"/>
      </w:pPr>
      <w:r>
        <w:t>Санкт-Петербург — гранитный город,</w:t>
      </w:r>
    </w:p>
    <w:p w:rsidR="00693053" w:rsidRDefault="00693053" w:rsidP="00693053">
      <w:pPr>
        <w:pStyle w:val="a3"/>
      </w:pPr>
      <w:proofErr w:type="gramStart"/>
      <w:r>
        <w:t>Взнесенный</w:t>
      </w:r>
      <w:proofErr w:type="gramEnd"/>
      <w:r>
        <w:t xml:space="preserve"> Словом над Невой,</w:t>
      </w:r>
    </w:p>
    <w:p w:rsidR="00693053" w:rsidRDefault="00693053" w:rsidP="00693053">
      <w:pPr>
        <w:pStyle w:val="a3"/>
      </w:pPr>
      <w:r>
        <w:t>Где небосвод давно распорот</w:t>
      </w:r>
    </w:p>
    <w:p w:rsidR="00693053" w:rsidRDefault="00693053" w:rsidP="00693053">
      <w:pPr>
        <w:pStyle w:val="a3"/>
      </w:pPr>
      <w:r>
        <w:t>Адмиралтейскою иглой!</w:t>
      </w:r>
    </w:p>
    <w:p w:rsidR="00693053" w:rsidRDefault="00693053" w:rsidP="00693053">
      <w:pPr>
        <w:pStyle w:val="a3"/>
      </w:pPr>
      <w:r>
        <w:t>Как явь, вплелись в твои туманы</w:t>
      </w:r>
    </w:p>
    <w:p w:rsidR="00693053" w:rsidRDefault="00693053" w:rsidP="00693053">
      <w:pPr>
        <w:pStyle w:val="a3"/>
      </w:pPr>
      <w:r>
        <w:t>Виденья двухсотлетних снов,</w:t>
      </w:r>
    </w:p>
    <w:p w:rsidR="00693053" w:rsidRDefault="00693053" w:rsidP="00693053">
      <w:pPr>
        <w:pStyle w:val="a3"/>
      </w:pPr>
      <w:r>
        <w:t>О, самый призрачный и странный</w:t>
      </w:r>
    </w:p>
    <w:p w:rsidR="00693053" w:rsidRDefault="00693053" w:rsidP="00693053">
      <w:pPr>
        <w:pStyle w:val="a3"/>
      </w:pPr>
      <w:r>
        <w:t>Из всех российских городов!</w:t>
      </w:r>
    </w:p>
    <w:p w:rsidR="00693053" w:rsidRDefault="00693053" w:rsidP="00693053">
      <w:pPr>
        <w:pStyle w:val="a3"/>
      </w:pPr>
      <w:r>
        <w:t>Недаром Пушкин и Растрелли,</w:t>
      </w:r>
    </w:p>
    <w:p w:rsidR="00693053" w:rsidRDefault="00693053" w:rsidP="00693053">
      <w:pPr>
        <w:pStyle w:val="a3"/>
      </w:pPr>
      <w:r>
        <w:t>Сверкнувши молнией в веках,</w:t>
      </w:r>
    </w:p>
    <w:p w:rsidR="00693053" w:rsidRDefault="00693053" w:rsidP="00693053">
      <w:pPr>
        <w:pStyle w:val="a3"/>
      </w:pPr>
      <w:r>
        <w:t>Так титанически воспели</w:t>
      </w:r>
    </w:p>
    <w:p w:rsidR="00693053" w:rsidRDefault="00693053" w:rsidP="00693053">
      <w:pPr>
        <w:pStyle w:val="a3"/>
      </w:pPr>
      <w:r>
        <w:t>Тебя — в граните и в стихах!</w:t>
      </w:r>
    </w:p>
    <w:p w:rsidR="00693053" w:rsidRDefault="00693053" w:rsidP="00693053">
      <w:pPr>
        <w:pStyle w:val="a3"/>
      </w:pPr>
      <w:r>
        <w:t>И майской ночью в белом дыме,</w:t>
      </w:r>
    </w:p>
    <w:p w:rsidR="00693053" w:rsidRDefault="00693053" w:rsidP="00693053">
      <w:pPr>
        <w:pStyle w:val="a3"/>
      </w:pPr>
      <w:r>
        <w:t xml:space="preserve">И в </w:t>
      </w:r>
      <w:proofErr w:type="spellStart"/>
      <w:r>
        <w:t>завываньи</w:t>
      </w:r>
      <w:proofErr w:type="spellEnd"/>
      <w:r>
        <w:t xml:space="preserve"> зимних </w:t>
      </w:r>
      <w:proofErr w:type="spellStart"/>
      <w:r>
        <w:t>пург</w:t>
      </w:r>
      <w:proofErr w:type="spellEnd"/>
    </w:p>
    <w:p w:rsidR="00693053" w:rsidRDefault="00693053" w:rsidP="00693053">
      <w:pPr>
        <w:pStyle w:val="a3"/>
      </w:pPr>
      <w:r>
        <w:t>Ты всех прекрасней — несравнимый</w:t>
      </w:r>
    </w:p>
    <w:p w:rsidR="00693053" w:rsidRDefault="00693053" w:rsidP="00693053">
      <w:pPr>
        <w:pStyle w:val="a3"/>
      </w:pPr>
      <w:r>
        <w:t>Б</w:t>
      </w:r>
      <w:r>
        <w:t>листательный Санкт-Петербург!</w:t>
      </w:r>
    </w:p>
    <w:p w:rsidR="00752E05" w:rsidRDefault="00693053" w:rsidP="00693053">
      <w:pPr>
        <w:pStyle w:val="a3"/>
      </w:pPr>
      <w:proofErr w:type="gramStart"/>
      <w:r>
        <w:t>(«Старинный город».</w:t>
      </w:r>
      <w:proofErr w:type="gramEnd"/>
      <w:r>
        <w:t xml:space="preserve"> </w:t>
      </w:r>
      <w:proofErr w:type="gramStart"/>
      <w:r>
        <w:t>Николай Агнивцев)</w:t>
      </w:r>
      <w:proofErr w:type="gramEnd"/>
    </w:p>
    <w:p w:rsidR="00693053" w:rsidRDefault="00693053" w:rsidP="00AF1C91">
      <w:pPr>
        <w:pStyle w:val="a3"/>
      </w:pPr>
    </w:p>
    <w:p w:rsidR="00BC4CFD" w:rsidRPr="00C27280" w:rsidRDefault="008A5537" w:rsidP="00BC4CFD">
      <w:pPr>
        <w:pStyle w:val="a3"/>
        <w:numPr>
          <w:ilvl w:val="0"/>
          <w:numId w:val="1"/>
        </w:numPr>
        <w:rPr>
          <w:b/>
          <w:i/>
        </w:rPr>
      </w:pPr>
      <w:r w:rsidRPr="00C27280">
        <w:rPr>
          <w:b/>
          <w:i/>
        </w:rPr>
        <w:t>Что почитать?</w:t>
      </w:r>
    </w:p>
    <w:p w:rsidR="00F65523" w:rsidRDefault="00F65523" w:rsidP="0016116E">
      <w:pPr>
        <w:pStyle w:val="a3"/>
        <w:sectPr w:rsidR="00F65523" w:rsidSect="00AF1C91">
          <w:type w:val="continuous"/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p w:rsidR="00693053" w:rsidRDefault="00693053" w:rsidP="00693053">
      <w:pPr>
        <w:pStyle w:val="a3"/>
      </w:pPr>
      <w:r>
        <w:lastRenderedPageBreak/>
        <w:t>Татьяна Мучник: Кони, сфинксы, львы, грифоны. Каменные стражи Петербурга</w:t>
      </w:r>
    </w:p>
    <w:p w:rsidR="00693053" w:rsidRDefault="00693053" w:rsidP="00693053">
      <w:pPr>
        <w:pStyle w:val="a3"/>
      </w:pPr>
      <w:r>
        <w:t xml:space="preserve">Художник: </w:t>
      </w:r>
      <w:proofErr w:type="spellStart"/>
      <w:r>
        <w:t>Стенина</w:t>
      </w:r>
      <w:proofErr w:type="spellEnd"/>
      <w:r>
        <w:t xml:space="preserve"> Анастасия</w:t>
      </w:r>
    </w:p>
    <w:p w:rsidR="00693053" w:rsidRDefault="00693053" w:rsidP="00693053">
      <w:pPr>
        <w:pStyle w:val="a3"/>
      </w:pPr>
      <w:r>
        <w:t>Издательство: Качели, 2017 г.</w:t>
      </w:r>
    </w:p>
    <w:p w:rsidR="00D334CE" w:rsidRDefault="00693053" w:rsidP="00693053">
      <w:pPr>
        <w:pStyle w:val="a3"/>
      </w:pPr>
      <w:r>
        <w:t>https://www.labirint.ru/books/584119/</w:t>
      </w:r>
    </w:p>
    <w:p w:rsidR="00693053" w:rsidRDefault="00693053" w:rsidP="00693053">
      <w:pPr>
        <w:pStyle w:val="a3"/>
      </w:pPr>
      <w:r>
        <w:t xml:space="preserve">Елена Первушина: Окрестности Петербурга: </w:t>
      </w:r>
      <w:proofErr w:type="spellStart"/>
      <w:r>
        <w:t>Иллюстрированый</w:t>
      </w:r>
      <w:proofErr w:type="spellEnd"/>
      <w:r>
        <w:t xml:space="preserve"> путеводитель для детей и родителей</w:t>
      </w:r>
    </w:p>
    <w:p w:rsidR="00693053" w:rsidRDefault="00693053" w:rsidP="00693053">
      <w:pPr>
        <w:pStyle w:val="a3"/>
      </w:pPr>
      <w:r>
        <w:t>Фордевинд, 2011 г.</w:t>
      </w:r>
    </w:p>
    <w:p w:rsidR="00AF1C91" w:rsidRPr="00693053" w:rsidRDefault="00693053" w:rsidP="00693053">
      <w:pPr>
        <w:pStyle w:val="a3"/>
      </w:pPr>
      <w:r w:rsidRPr="00693053">
        <w:t>|</w:t>
      </w:r>
      <w:proofErr w:type="spellStart"/>
      <w:r w:rsidRPr="00693053">
        <w:rPr>
          <w:lang w:val="en-US"/>
        </w:rPr>
        <w:t>labirint</w:t>
      </w:r>
      <w:proofErr w:type="spellEnd"/>
      <w:r w:rsidRPr="00693053">
        <w:t xml:space="preserve">| </w:t>
      </w:r>
      <w:r w:rsidRPr="00693053">
        <w:rPr>
          <w:lang w:val="en-US"/>
        </w:rPr>
        <w:t>https</w:t>
      </w:r>
      <w:r w:rsidRPr="00693053">
        <w:t>://</w:t>
      </w:r>
      <w:r w:rsidRPr="00693053">
        <w:rPr>
          <w:lang w:val="en-US"/>
        </w:rPr>
        <w:t>www</w:t>
      </w:r>
      <w:r w:rsidRPr="00693053">
        <w:t>.</w:t>
      </w:r>
      <w:proofErr w:type="spellStart"/>
      <w:r w:rsidRPr="00693053">
        <w:rPr>
          <w:lang w:val="en-US"/>
        </w:rPr>
        <w:t>labirint</w:t>
      </w:r>
      <w:proofErr w:type="spellEnd"/>
      <w:r w:rsidRPr="00693053">
        <w:t>.</w:t>
      </w:r>
      <w:proofErr w:type="spellStart"/>
      <w:r w:rsidRPr="00693053">
        <w:rPr>
          <w:lang w:val="en-US"/>
        </w:rPr>
        <w:t>ru</w:t>
      </w:r>
      <w:proofErr w:type="spellEnd"/>
      <w:r w:rsidRPr="00693053">
        <w:t>/</w:t>
      </w:r>
      <w:r w:rsidRPr="00693053">
        <w:rPr>
          <w:lang w:val="en-US"/>
        </w:rPr>
        <w:t>books</w:t>
      </w:r>
      <w:r w:rsidRPr="00693053">
        <w:t>/275846</w:t>
      </w:r>
      <w:r w:rsidRPr="00693053">
        <w:t>/</w:t>
      </w:r>
    </w:p>
    <w:p w:rsidR="00693053" w:rsidRDefault="00693053" w:rsidP="00693053">
      <w:pPr>
        <w:pStyle w:val="a3"/>
      </w:pPr>
      <w:r>
        <w:t>Майя Борисова: Интереснее пешком: Тридцать три стихотворения и три рассказа о Ленинграде-Петербурге</w:t>
      </w:r>
      <w:r>
        <w:t xml:space="preserve">             </w:t>
      </w:r>
      <w:r w:rsidRPr="00693053">
        <w:t xml:space="preserve">Издательство </w:t>
      </w:r>
      <w:proofErr w:type="spellStart"/>
      <w:r w:rsidRPr="00693053">
        <w:t>Детгиз</w:t>
      </w:r>
      <w:proofErr w:type="spellEnd"/>
    </w:p>
    <w:p w:rsidR="00693053" w:rsidRPr="00693053" w:rsidRDefault="00693053" w:rsidP="00693053">
      <w:pPr>
        <w:pStyle w:val="a3"/>
        <w:rPr>
          <w:lang w:val="en-US"/>
        </w:rPr>
      </w:pPr>
      <w:r w:rsidRPr="00693053">
        <w:rPr>
          <w:lang w:val="en-US"/>
        </w:rPr>
        <w:t>|</w:t>
      </w:r>
      <w:proofErr w:type="spellStart"/>
      <w:r w:rsidRPr="00693053">
        <w:rPr>
          <w:lang w:val="en-US"/>
        </w:rPr>
        <w:t>labirint</w:t>
      </w:r>
      <w:proofErr w:type="spellEnd"/>
      <w:r w:rsidRPr="00693053">
        <w:rPr>
          <w:lang w:val="en-US"/>
        </w:rPr>
        <w:t>| https://www.labirint.ru/books/102203/</w:t>
      </w:r>
    </w:p>
    <w:p w:rsidR="00AF1C91" w:rsidRDefault="00AF1C91" w:rsidP="00693053">
      <w:pPr>
        <w:pStyle w:val="a3"/>
        <w:numPr>
          <w:ilvl w:val="0"/>
          <w:numId w:val="1"/>
        </w:numPr>
        <w:rPr>
          <w:b/>
          <w:i/>
        </w:rPr>
      </w:pPr>
      <w:r w:rsidRPr="00AF1C91">
        <w:rPr>
          <w:b/>
          <w:i/>
        </w:rPr>
        <w:lastRenderedPageBreak/>
        <w:t>Аппликация «</w:t>
      </w:r>
      <w:r w:rsidR="007A319A">
        <w:rPr>
          <w:b/>
          <w:i/>
        </w:rPr>
        <w:t>Санкт-Петербург</w:t>
      </w:r>
      <w:bookmarkStart w:id="0" w:name="_GoBack"/>
      <w:bookmarkEnd w:id="0"/>
      <w:r w:rsidRPr="00AF1C91">
        <w:rPr>
          <w:b/>
          <w:i/>
        </w:rPr>
        <w:t>»</w:t>
      </w:r>
    </w:p>
    <w:p w:rsidR="00693053" w:rsidRPr="00693053" w:rsidRDefault="00693053" w:rsidP="00693053">
      <w:pPr>
        <w:pStyle w:val="a3"/>
        <w:rPr>
          <w:b/>
          <w:i/>
        </w:rPr>
      </w:pPr>
    </w:p>
    <w:p w:rsidR="00AF1C91" w:rsidRPr="007A319A" w:rsidRDefault="00AF1C91" w:rsidP="007A319A">
      <w:pPr>
        <w:pStyle w:val="a3"/>
        <w:numPr>
          <w:ilvl w:val="0"/>
          <w:numId w:val="1"/>
        </w:numPr>
        <w:rPr>
          <w:b/>
          <w:i/>
        </w:rPr>
      </w:pPr>
      <w:r w:rsidRPr="00AF1C91">
        <w:rPr>
          <w:b/>
          <w:i/>
        </w:rPr>
        <w:t>Рисование «</w:t>
      </w:r>
      <w:r w:rsidR="00693053">
        <w:rPr>
          <w:b/>
          <w:i/>
        </w:rPr>
        <w:t>Медный всадник</w:t>
      </w:r>
      <w:r w:rsidRPr="00AF1C91">
        <w:rPr>
          <w:b/>
          <w:i/>
        </w:rPr>
        <w:t>»</w:t>
      </w:r>
      <w:r w:rsidR="00693053">
        <w:rPr>
          <w:b/>
          <w:i/>
        </w:rPr>
        <w:t xml:space="preserve"> </w:t>
      </w:r>
      <w:r w:rsidR="00693053" w:rsidRPr="00693053">
        <w:t>раскрашивание красками</w:t>
      </w:r>
    </w:p>
    <w:p w:rsidR="00693053" w:rsidRDefault="00693053" w:rsidP="00693053">
      <w:pPr>
        <w:pStyle w:val="a3"/>
        <w:rPr>
          <w:b/>
          <w:i/>
        </w:rPr>
      </w:pPr>
    </w:p>
    <w:p w:rsidR="00693053" w:rsidRPr="00AF1C91" w:rsidRDefault="00693053" w:rsidP="00AF1C91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Совместное раскрашивание раскрасок</w:t>
      </w:r>
      <w:r>
        <w:rPr>
          <w:noProof/>
          <w:lang w:eastAsia="ru-RU"/>
        </w:rPr>
        <w:drawing>
          <wp:inline distT="0" distB="0" distL="0" distR="0" wp14:anchorId="48E53E41" wp14:editId="1D921463">
            <wp:extent cx="6207671" cy="7200900"/>
            <wp:effectExtent l="0" t="0" r="3175" b="0"/>
            <wp:docPr id="5" name="Рисунок 5" descr="https://tvoiraskraski.ru/sites/default/files/zdanie_gl_sht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oiraskraski.ru/sites/default/files/zdanie_gl_shta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671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8F" w:rsidRPr="00D334CE" w:rsidRDefault="00E72136" w:rsidP="00693053">
      <w:pPr>
        <w:pStyle w:val="a3"/>
        <w:ind w:left="0"/>
        <w:rPr>
          <w:b/>
          <w:i/>
        </w:rPr>
      </w:pPr>
      <w:r>
        <w:rPr>
          <w:noProof/>
          <w:lang w:eastAsia="ru-RU"/>
        </w:rPr>
        <w:lastRenderedPageBreak/>
        <w:drawing>
          <wp:inline distT="0" distB="0" distL="0" distR="0" wp14:anchorId="0824EC77" wp14:editId="0B90442F">
            <wp:extent cx="6299835" cy="8399780"/>
            <wp:effectExtent l="0" t="0" r="5715" b="1270"/>
            <wp:docPr id="1" name="Рисунок 1" descr="https://tvoiraskraski.ru/sites/default/files/raskraski-zamki-dvorcy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oiraskraski.ru/sites/default/files/raskraski-zamki-dvorcy-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48F" w:rsidRPr="00D334CE" w:rsidSect="00AF1C91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7632"/>
    <w:multiLevelType w:val="hybridMultilevel"/>
    <w:tmpl w:val="2B92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30"/>
    <w:rsid w:val="0001211A"/>
    <w:rsid w:val="0016116E"/>
    <w:rsid w:val="00172A1F"/>
    <w:rsid w:val="001D3EC7"/>
    <w:rsid w:val="0027548F"/>
    <w:rsid w:val="0029339A"/>
    <w:rsid w:val="00380DEA"/>
    <w:rsid w:val="0051229B"/>
    <w:rsid w:val="005A08E9"/>
    <w:rsid w:val="00693053"/>
    <w:rsid w:val="00752E05"/>
    <w:rsid w:val="007A319A"/>
    <w:rsid w:val="0084362C"/>
    <w:rsid w:val="008A5537"/>
    <w:rsid w:val="009E14FF"/>
    <w:rsid w:val="00AD3BBB"/>
    <w:rsid w:val="00AF1C91"/>
    <w:rsid w:val="00B438E9"/>
    <w:rsid w:val="00B51C66"/>
    <w:rsid w:val="00BC4CFD"/>
    <w:rsid w:val="00C27280"/>
    <w:rsid w:val="00C35DA8"/>
    <w:rsid w:val="00C54B3C"/>
    <w:rsid w:val="00CD044C"/>
    <w:rsid w:val="00D334CE"/>
    <w:rsid w:val="00D93156"/>
    <w:rsid w:val="00DC07A4"/>
    <w:rsid w:val="00DD2E3D"/>
    <w:rsid w:val="00E32130"/>
    <w:rsid w:val="00E72136"/>
    <w:rsid w:val="00F65523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5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5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11F0-E94A-429C-B4E6-E0383FD3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2019-05-12T10:02:00Z</dcterms:created>
  <dcterms:modified xsi:type="dcterms:W3CDTF">2019-05-12T10:26:00Z</dcterms:modified>
</cp:coreProperties>
</file>