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B2ED" w14:textId="77777777" w:rsidR="00E8136C" w:rsidRPr="00D80EBE" w:rsidRDefault="00E8136C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родители, вашему вниманию для повторения и самостоятельного усвоения предлагаем выполнить следующие задания </w:t>
      </w:r>
    </w:p>
    <w:p w14:paraId="43EADE94" w14:textId="77777777" w:rsidR="00E8136C" w:rsidRPr="00D80EBE" w:rsidRDefault="00E8136C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99B40" w14:textId="7E7CAFA8" w:rsidR="00E8136C" w:rsidRPr="00D80EBE" w:rsidRDefault="00E8136C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</w:t>
      </w:r>
      <w:r w:rsidR="00A00A0A" w:rsidRPr="00D8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 традиции</w:t>
      </w:r>
      <w:r w:rsidR="00680A3F" w:rsidRPr="00D8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95ED7D6" w14:textId="72EAE6FE" w:rsidR="00680A3F" w:rsidRPr="00D80EBE" w:rsidRDefault="00A00A0A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20.02.2021-27</w:t>
      </w:r>
      <w:r w:rsidR="0044634E" w:rsidRPr="00D80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.01.2021</w:t>
      </w:r>
    </w:p>
    <w:p w14:paraId="44BE0B6B" w14:textId="77777777" w:rsidR="00A00A0A" w:rsidRPr="00D80EBE" w:rsidRDefault="008878BE" w:rsidP="00A00A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80EBE">
        <w:rPr>
          <w:rStyle w:val="c4"/>
          <w:b/>
          <w:color w:val="000000" w:themeColor="text1"/>
          <w:sz w:val="28"/>
          <w:szCs w:val="28"/>
        </w:rPr>
        <w:t>Актуальность задания!</w:t>
      </w:r>
      <w:r w:rsidR="00A00A0A" w:rsidRPr="00D80EBE">
        <w:rPr>
          <w:rStyle w:val="c4"/>
          <w:b/>
          <w:color w:val="000000" w:themeColor="text1"/>
          <w:sz w:val="28"/>
          <w:szCs w:val="28"/>
        </w:rPr>
        <w:t xml:space="preserve"> </w:t>
      </w:r>
      <w:r w:rsidR="00A00A0A" w:rsidRPr="00D80EBE">
        <w:rPr>
          <w:color w:val="000000"/>
          <w:sz w:val="28"/>
          <w:szCs w:val="28"/>
        </w:rPr>
        <w:t>В современном темпе жизни родители зачастую не успевают оказать достаточно внимания своим детям, что в свою очередь неблагоприятно сказывается на детско-родительских отношениях, утрачивается ценность семьи. Дети недостаточно осведомлены о членах своей семьи, семейных традициях.</w:t>
      </w:r>
    </w:p>
    <w:p w14:paraId="49C8D067" w14:textId="77777777" w:rsidR="00A00A0A" w:rsidRPr="00D80EBE" w:rsidRDefault="00A00A0A" w:rsidP="00A0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 начинает формироваться у ребёнка с отношения в семье, к самым близким людям – к матери, отцу, бабушке, дедушке; с восхищения тем, что видит перед собой малыш, какое воспитание он получает в семье и что вызывает отклик в его душе. Прикосновение к истории своей семьи, соблюдение семейных традиций вызывает у ребёнка сильные эмоции, откладывает впечатление в дальнейшей жизни, заставляет сопереживать, внимательно относиться к памяти прошлого, к своим историческим корням.</w:t>
      </w:r>
    </w:p>
    <w:p w14:paraId="37EFD2AA" w14:textId="77777777" w:rsidR="00A00A0A" w:rsidRPr="00D80EBE" w:rsidRDefault="00A00A0A" w:rsidP="00A00A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суматохе будней мы часто не успеваем уделить достаточно времени своим самым любимым и дорогим людям. Порой мы ругаем себя за это, не зная, как можно совместить интересную прогулку для детей с долгожданной встречей с близкими и друзьями.</w:t>
      </w:r>
    </w:p>
    <w:p w14:paraId="16C3070D" w14:textId="77777777" w:rsidR="00A00A0A" w:rsidRPr="00D80EBE" w:rsidRDefault="00A00A0A" w:rsidP="00A00A0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настоящее время эта тема стала актуальна и особенно трудна. Большое значение имеет взаимодействие с родителями, их отношению к традициям, сохранению вертикальных семейных связей. Поэтому так важно помочь родителям понять, что развитие личности ребёнка не должно идти стихийным путём. Ответ прост – сохраняя семейные ценности, возрождаем традиции!</w:t>
      </w:r>
    </w:p>
    <w:p w14:paraId="2F3AFD44" w14:textId="51493315" w:rsidR="008878BE" w:rsidRPr="00D80EBE" w:rsidRDefault="008878BE" w:rsidP="00A00A0A">
      <w:pPr>
        <w:shd w:val="clear" w:color="auto" w:fill="FFFFFF"/>
        <w:spacing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Цели задания:</w:t>
      </w:r>
      <w:r w:rsidR="00A00A0A" w:rsidRPr="00D80EBE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0A0A" w:rsidRPr="00D80EBE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представление о значении семьи в жизни ребёнка и о семейных традициях; актуализировать эмоциональный опыт детей в семейных взаимоотношениях; способствовать развитию доброжелательности, терпимости, внимания, взаимопомощи.</w:t>
      </w:r>
    </w:p>
    <w:p w14:paraId="6FA40426" w14:textId="1BD4D602" w:rsidR="00A00A0A" w:rsidRPr="00D80EBE" w:rsidRDefault="008878BE" w:rsidP="00A00A0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80EBE">
        <w:rPr>
          <w:rStyle w:val="c4"/>
          <w:b/>
          <w:color w:val="000000" w:themeColor="text1"/>
          <w:sz w:val="28"/>
          <w:szCs w:val="28"/>
        </w:rPr>
        <w:t xml:space="preserve">Задачи задания: </w:t>
      </w:r>
      <w:r w:rsidR="00A00A0A" w:rsidRPr="00D80EBE">
        <w:rPr>
          <w:color w:val="000000"/>
          <w:sz w:val="28"/>
          <w:szCs w:val="28"/>
        </w:rPr>
        <w:t>Развитие интереса к семейным традициям, реликвиям; у детей представлений о семье, отношениях в ней; ответственности перед своими близкими Обогащение словарного запаса детей новыми терминами, развитие связной речи, творческих способностей; Создание положительной эмоциональной среды общения между детьми, родителями и педагогами. Воспитание уважительного отношения и любови к родным и близким;</w:t>
      </w:r>
    </w:p>
    <w:p w14:paraId="49489591" w14:textId="13D21BB8" w:rsidR="008878BE" w:rsidRPr="00D80EBE" w:rsidRDefault="008878BE" w:rsidP="008878BE">
      <w:pPr>
        <w:pStyle w:val="c7"/>
        <w:rPr>
          <w:b/>
          <w:color w:val="000000" w:themeColor="text1"/>
          <w:sz w:val="28"/>
          <w:szCs w:val="28"/>
        </w:rPr>
      </w:pPr>
    </w:p>
    <w:p w14:paraId="3769CADC" w14:textId="3B2ABA8D" w:rsidR="008878BE" w:rsidRPr="00D80EBE" w:rsidRDefault="008878BE" w:rsidP="008878BE">
      <w:pPr>
        <w:pStyle w:val="c7"/>
        <w:rPr>
          <w:color w:val="000000" w:themeColor="text1"/>
          <w:sz w:val="28"/>
          <w:szCs w:val="28"/>
        </w:rPr>
      </w:pPr>
    </w:p>
    <w:p w14:paraId="12E95FC0" w14:textId="77777777" w:rsidR="008878BE" w:rsidRPr="00D80EBE" w:rsidRDefault="008878BE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270F990" w14:textId="4C5C577B" w:rsidR="00511368" w:rsidRPr="00D80EBE" w:rsidRDefault="00E8136C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</w:rPr>
      </w:pPr>
      <w:r w:rsidRPr="00D80EBE">
        <w:rPr>
          <w:b/>
          <w:bCs/>
          <w:color w:val="000000" w:themeColor="text1"/>
          <w:sz w:val="28"/>
          <w:szCs w:val="28"/>
        </w:rPr>
        <w:t>1</w:t>
      </w:r>
      <w:r w:rsidR="00511368" w:rsidRPr="00D80EBE">
        <w:rPr>
          <w:b/>
          <w:bCs/>
          <w:color w:val="000000" w:themeColor="text1"/>
          <w:sz w:val="28"/>
          <w:szCs w:val="28"/>
        </w:rPr>
        <w:t xml:space="preserve">. </w:t>
      </w:r>
      <w:r w:rsidR="0044634E" w:rsidRPr="00D80EBE">
        <w:rPr>
          <w:rStyle w:val="c4"/>
          <w:b/>
          <w:color w:val="000000" w:themeColor="text1"/>
          <w:sz w:val="28"/>
          <w:szCs w:val="28"/>
        </w:rPr>
        <w:t>Познакомьте</w:t>
      </w:r>
      <w:r w:rsidR="0044634E" w:rsidRPr="00D80EBE">
        <w:rPr>
          <w:rStyle w:val="c4"/>
          <w:color w:val="000000" w:themeColor="text1"/>
          <w:sz w:val="28"/>
          <w:szCs w:val="28"/>
        </w:rPr>
        <w:t xml:space="preserve"> </w:t>
      </w:r>
      <w:proofErr w:type="gramStart"/>
      <w:r w:rsidR="0044634E" w:rsidRPr="00D80EBE">
        <w:rPr>
          <w:rStyle w:val="c4"/>
          <w:color w:val="000000" w:themeColor="text1"/>
          <w:sz w:val="28"/>
          <w:szCs w:val="28"/>
        </w:rPr>
        <w:t>детей  с</w:t>
      </w:r>
      <w:proofErr w:type="gramEnd"/>
      <w:r w:rsidR="0044634E" w:rsidRPr="00D80EBE">
        <w:rPr>
          <w:rStyle w:val="c4"/>
          <w:color w:val="000000" w:themeColor="text1"/>
          <w:sz w:val="28"/>
          <w:szCs w:val="28"/>
        </w:rPr>
        <w:t xml:space="preserve"> художественной литературой:</w:t>
      </w:r>
      <w:r w:rsidR="0044634E" w:rsidRPr="00D80EBE">
        <w:rPr>
          <w:rStyle w:val="c0"/>
          <w:color w:val="000000" w:themeColor="text1"/>
          <w:sz w:val="28"/>
          <w:szCs w:val="28"/>
        </w:rPr>
        <w:t> </w:t>
      </w:r>
      <w:r w:rsidR="00726BD0" w:rsidRPr="00D80EBE">
        <w:rPr>
          <w:rStyle w:val="c0"/>
          <w:color w:val="000000" w:themeColor="text1"/>
          <w:sz w:val="28"/>
          <w:szCs w:val="28"/>
        </w:rPr>
        <w:t xml:space="preserve">Я. Л. Аким:  Мужчина в доме;  Мой брат Миша. В. Д. </w:t>
      </w:r>
      <w:proofErr w:type="gramStart"/>
      <w:r w:rsidR="00726BD0" w:rsidRPr="00D80EBE">
        <w:rPr>
          <w:rStyle w:val="c0"/>
          <w:color w:val="000000" w:themeColor="text1"/>
          <w:sz w:val="28"/>
          <w:szCs w:val="28"/>
        </w:rPr>
        <w:t>Берестов ;</w:t>
      </w:r>
      <w:proofErr w:type="gramEnd"/>
      <w:r w:rsidR="00726BD0" w:rsidRPr="00D80EBE">
        <w:rPr>
          <w:rStyle w:val="c0"/>
          <w:color w:val="000000" w:themeColor="text1"/>
          <w:sz w:val="28"/>
          <w:szCs w:val="28"/>
        </w:rPr>
        <w:t xml:space="preserve">  Король  </w:t>
      </w:r>
      <w:proofErr w:type="spellStart"/>
      <w:r w:rsidR="00726BD0" w:rsidRPr="00D80EBE">
        <w:rPr>
          <w:rStyle w:val="c0"/>
          <w:color w:val="000000" w:themeColor="text1"/>
          <w:sz w:val="28"/>
          <w:szCs w:val="28"/>
        </w:rPr>
        <w:t>Люлю</w:t>
      </w:r>
      <w:proofErr w:type="spellEnd"/>
    </w:p>
    <w:p w14:paraId="6258F093" w14:textId="759D6B8B" w:rsidR="00726BD0" w:rsidRPr="00D80EBE" w:rsidRDefault="00726BD0" w:rsidP="00726BD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 w:themeColor="text1"/>
          <w:sz w:val="28"/>
          <w:szCs w:val="28"/>
        </w:rPr>
      </w:pPr>
      <w:r w:rsidRPr="00D80EBE">
        <w:rPr>
          <w:b/>
          <w:bCs/>
          <w:color w:val="000000" w:themeColor="text1"/>
          <w:sz w:val="28"/>
          <w:szCs w:val="28"/>
        </w:rPr>
        <w:t>2.</w:t>
      </w:r>
      <w:r w:rsidR="00511368" w:rsidRPr="00D80EBE">
        <w:rPr>
          <w:b/>
          <w:bCs/>
          <w:color w:val="000000" w:themeColor="text1"/>
          <w:sz w:val="28"/>
          <w:szCs w:val="28"/>
        </w:rPr>
        <w:t xml:space="preserve"> Предло</w:t>
      </w:r>
      <w:r w:rsidR="0044634E" w:rsidRPr="00D80EBE">
        <w:rPr>
          <w:b/>
          <w:bCs/>
          <w:color w:val="000000" w:themeColor="text1"/>
          <w:sz w:val="28"/>
          <w:szCs w:val="28"/>
        </w:rPr>
        <w:t xml:space="preserve">жите ребенку </w:t>
      </w:r>
      <w:r w:rsidRPr="00D80EBE">
        <w:rPr>
          <w:rStyle w:val="c0"/>
          <w:color w:val="000000" w:themeColor="text1"/>
          <w:sz w:val="28"/>
          <w:szCs w:val="28"/>
        </w:rPr>
        <w:t>поиграть в игру:</w:t>
      </w:r>
    </w:p>
    <w:p w14:paraId="358265E7" w14:textId="2B108093" w:rsidR="00726BD0" w:rsidRPr="00D80EBE" w:rsidRDefault="00726BD0" w:rsidP="00726BD0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D80EBE">
        <w:rPr>
          <w:rStyle w:val="c0"/>
          <w:color w:val="000000" w:themeColor="text1"/>
          <w:sz w:val="28"/>
          <w:szCs w:val="28"/>
        </w:rPr>
        <w:lastRenderedPageBreak/>
        <w:t xml:space="preserve"> </w:t>
      </w:r>
      <w:r w:rsidRPr="00D80EBE">
        <w:rPr>
          <w:b/>
          <w:bCs/>
          <w:color w:val="000000"/>
          <w:sz w:val="28"/>
          <w:szCs w:val="28"/>
        </w:rPr>
        <w:t xml:space="preserve">Игра «Папа, мама и я – дружная семья» </w:t>
      </w:r>
    </w:p>
    <w:p w14:paraId="5593BC10" w14:textId="23209F0C" w:rsidR="00726BD0" w:rsidRPr="00D80EBE" w:rsidRDefault="00726BD0" w:rsidP="00726B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D80EBE">
        <w:rPr>
          <w:color w:val="000000"/>
          <w:sz w:val="28"/>
          <w:szCs w:val="28"/>
        </w:rPr>
        <w:t>Цель: Углубление представлений детей средней группы о семье, ее членах, родственных отношениях. Воспитание чувства любви и уважения к старшим.</w:t>
      </w:r>
    </w:p>
    <w:p w14:paraId="1FA28D27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  -</w:t>
      </w:r>
      <w:proofErr w:type="gramEnd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</w:t>
      </w:r>
    </w:p>
    <w:p w14:paraId="3A0DD4C1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я</w:t>
      </w:r>
    </w:p>
    <w:p w14:paraId="3FA7C3CF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– это </w:t>
      </w:r>
      <w:proofErr w:type="gramStart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Павлик  -</w:t>
      </w:r>
      <w:proofErr w:type="gramEnd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братишка родной,</w:t>
      </w:r>
    </w:p>
    <w:p w14:paraId="220FB1EB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котик пушистенький мой,</w:t>
      </w:r>
    </w:p>
    <w:p w14:paraId="4F29566B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бабушки две дорогие,</w:t>
      </w:r>
    </w:p>
    <w:p w14:paraId="7FE51CBC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и сестренки мои озорные,</w:t>
      </w:r>
    </w:p>
    <w:p w14:paraId="138C5EA5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крестный,</w:t>
      </w:r>
    </w:p>
    <w:p w14:paraId="0B17ADA5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тети, и дяди,</w:t>
      </w:r>
    </w:p>
    <w:p w14:paraId="266D5448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елка в красивом наряде,</w:t>
      </w:r>
    </w:p>
    <w:p w14:paraId="4B47109E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праздник за круглым столом,</w:t>
      </w:r>
    </w:p>
    <w:p w14:paraId="00555BAA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семья – это счастье,</w:t>
      </w:r>
    </w:p>
    <w:p w14:paraId="65AA2933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дом,</w:t>
      </w:r>
    </w:p>
    <w:p w14:paraId="4BFB7C52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любят и ждут,</w:t>
      </w:r>
    </w:p>
    <w:p w14:paraId="09DD2225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помнят о злом!!!</w:t>
      </w:r>
    </w:p>
    <w:p w14:paraId="28D699BB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39C71" w14:textId="74178438" w:rsidR="00726BD0" w:rsidRPr="00D80EBE" w:rsidRDefault="009F6306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Загадайте детям з</w:t>
      </w:r>
      <w:r w:rsidR="00726BD0"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агадки про семью:</w:t>
      </w:r>
    </w:p>
    <w:p w14:paraId="05455AF8" w14:textId="77777777" w:rsidR="00726BD0" w:rsidRPr="00D80EBE" w:rsidRDefault="00726BD0" w:rsidP="00726BD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Чуткая, славная,</w:t>
      </w:r>
    </w:p>
    <w:p w14:paraId="50BF8D3F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кухне – главная.</w:t>
      </w:r>
    </w:p>
    <w:p w14:paraId="5F9A89B8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Кулебяки и рулет,</w:t>
      </w:r>
    </w:p>
    <w:p w14:paraId="46A23DE5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 нам в обед.</w:t>
      </w:r>
    </w:p>
    <w:p w14:paraId="592D632A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Всей семье носочки вяжет,</w:t>
      </w:r>
    </w:p>
    <w:p w14:paraId="3D422E74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Нежные слова всем скажет.</w:t>
      </w:r>
    </w:p>
    <w:p w14:paraId="2EFCFD12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ей: «Лапушка»,</w:t>
      </w:r>
    </w:p>
    <w:p w14:paraId="3A8568B7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моя …. (бабушка)</w:t>
      </w:r>
    </w:p>
    <w:p w14:paraId="2B0F11C5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296B82" w14:textId="77777777" w:rsidR="00726BD0" w:rsidRPr="00D80EBE" w:rsidRDefault="00726BD0" w:rsidP="00726BD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трудился не от скуки,</w:t>
      </w:r>
    </w:p>
    <w:p w14:paraId="5C0E5C3A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в мозолях руки,</w:t>
      </w:r>
    </w:p>
    <w:p w14:paraId="2DF4FC9B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он стар и сед –</w:t>
      </w:r>
    </w:p>
    <w:p w14:paraId="2A8B907D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родной, любимый …(дед)</w:t>
      </w:r>
    </w:p>
    <w:p w14:paraId="4732DE81" w14:textId="77777777" w:rsidR="00726BD0" w:rsidRPr="00D80EBE" w:rsidRDefault="00726BD0" w:rsidP="00726BD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научит гвоздь забить,</w:t>
      </w:r>
    </w:p>
    <w:p w14:paraId="058EE591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 машину порулить,</w:t>
      </w:r>
    </w:p>
    <w:p w14:paraId="560991F7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подскажет, как быть смелым,</w:t>
      </w:r>
    </w:p>
    <w:p w14:paraId="4831839A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ловким и умелым</w:t>
      </w:r>
    </w:p>
    <w:p w14:paraId="2E9280BD" w14:textId="77777777" w:rsidR="00726BD0" w:rsidRPr="00D80EBE" w:rsidRDefault="00726BD0" w:rsidP="00726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 знаете, ребята, -</w:t>
      </w:r>
    </w:p>
    <w:p w14:paraId="27A9CEA9" w14:textId="7AB5520F" w:rsidR="008878BE" w:rsidRPr="00D80EBE" w:rsidRDefault="00726BD0" w:rsidP="00BD2DA2">
      <w:pPr>
        <w:shd w:val="clear" w:color="auto" w:fill="FFFFFF"/>
        <w:spacing w:line="240" w:lineRule="auto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 любимый …(папа).</w:t>
      </w:r>
    </w:p>
    <w:p w14:paraId="55A37208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«Обязанности мои и членов семьи»</w:t>
      </w:r>
    </w:p>
    <w:p w14:paraId="7A5A8F18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понимание детей, что в семье у каждого члена есть свои обязанности, которые зависят от возраста, интересов и необходимости, воспитывать уважение к труду взрослых.</w:t>
      </w:r>
    </w:p>
    <w:p w14:paraId="7F308506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проведения дидактической игры:</w:t>
      </w:r>
    </w:p>
    <w:p w14:paraId="036C3A62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Количество участников от 2-х до 6-ти детей.</w:t>
      </w:r>
    </w:p>
    <w:p w14:paraId="6A08772C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Картинки отбираются каждым игроком поочередно.</w:t>
      </w:r>
    </w:p>
    <w:p w14:paraId="61D0CE51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Выбор картинки сопровождается объяснением, почему именно этот член семьи должен выполнять те или иные обязанности.</w:t>
      </w:r>
    </w:p>
    <w:p w14:paraId="2287D285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один ход ребенок может взять только одну картинку.</w:t>
      </w:r>
    </w:p>
    <w:p w14:paraId="4FA3EAAB" w14:textId="6BEC6B34" w:rsidR="009F6306" w:rsidRPr="00D80EBE" w:rsidRDefault="00BD2DA2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</w:t>
      </w:r>
      <w:proofErr w:type="gramEnd"/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живет в вашей семье? Хорошо. А теперь давайте вспомним, какие обязанности у каждого члена семьи.  Найдите соответствующие картинки. Например, папа водит м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ашину. А что делает мама? (игроки </w:t>
      </w:r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 соответствующие картинки).</w:t>
      </w:r>
    </w:p>
    <w:p w14:paraId="5E6E7E5B" w14:textId="77777777" w:rsidR="009F6306" w:rsidRPr="00D80EBE" w:rsidRDefault="009F6306" w:rsidP="009F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18FD71" wp14:editId="00BFC11B">
            <wp:extent cx="2866390" cy="2153920"/>
            <wp:effectExtent l="0" t="0" r="0" b="0"/>
            <wp:docPr id="1" name="Рисунок 1" descr="hello_html_m49758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758f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4FF259E6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картинки сопровождается объяснением, почему именно этот член семьи должен выполнять те или иные обязанности.</w:t>
      </w:r>
    </w:p>
    <w:p w14:paraId="1F6FBB87" w14:textId="26816BB2" w:rsidR="009F6306" w:rsidRPr="00D80EBE" w:rsidRDefault="00BD2DA2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Игрокам </w:t>
      </w:r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</w:t>
      </w:r>
      <w:proofErr w:type="gramEnd"/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подобрать каждому члену семьи орудия труда, объяснить, что с ними можно делать, с какой целью: кто еще может выполнять данную ра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боту. Напомнить игрокам</w:t>
      </w:r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 мы должны помогать взрослым в работе по дому. (Родители устают </w:t>
      </w:r>
      <w:proofErr w:type="spellStart"/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наработе</w:t>
      </w:r>
      <w:proofErr w:type="spellEnd"/>
      <w:r w:rsidR="009F6306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должны помогать им).</w:t>
      </w:r>
    </w:p>
    <w:p w14:paraId="1C79DDE5" w14:textId="77777777" w:rsidR="009F6306" w:rsidRPr="00D80EBE" w:rsidRDefault="009F6306" w:rsidP="009F6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75FCF3F" wp14:editId="119E84B3">
            <wp:extent cx="2866390" cy="1776095"/>
            <wp:effectExtent l="0" t="0" r="0" b="0"/>
            <wp:docPr id="2" name="Рисунок 2" descr="hello_html_afd2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afd2d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6858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задачи, которые можно применять в зависимости от возраста дошкольников: для более старших использовать более сложные задачи:</w:t>
      </w:r>
    </w:p>
    <w:p w14:paraId="30A9BCC1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Отбирать картины только на определенный звук.</w:t>
      </w:r>
    </w:p>
    <w:p w14:paraId="7ABB0835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Отбирать картинки с определенным количеством слогов.</w:t>
      </w:r>
    </w:p>
    <w:p w14:paraId="7436E01F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Подбирать к предметам действия веником - подметают, куклой - играют, ножом - режут.</w:t>
      </w:r>
    </w:p>
    <w:p w14:paraId="784103AA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Составить рассказ о том, какие обязанности в семье выполняет: папа, мама, дедушка, бабушка, дети.</w:t>
      </w:r>
    </w:p>
    <w:p w14:paraId="71367B14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Составить предложение с названием определенного предмета.</w:t>
      </w:r>
    </w:p>
    <w:p w14:paraId="521CA4E0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Описать предмет, используя загадку.</w:t>
      </w:r>
    </w:p>
    <w:p w14:paraId="2FEE13E5" w14:textId="262CBD4F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Речевая </w:t>
      </w:r>
      <w:proofErr w:type="gramStart"/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Pr="00D80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«</w:t>
      </w:r>
      <w:proofErr w:type="gramEnd"/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Ласковое слово</w:t>
      </w:r>
      <w:r w:rsidRPr="00D80E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14:paraId="5B7E0EF5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умению детей ласково, с любовью обращаться к своим родным; развивать связную речь, мышление; воспитывать любовь к своей семье. </w:t>
      </w:r>
    </w:p>
    <w:p w14:paraId="0E10B3E2" w14:textId="77777777" w:rsidR="009F6306" w:rsidRPr="00D80EBE" w:rsidRDefault="009F6306" w:rsidP="009F6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мяч.</w:t>
      </w:r>
    </w:p>
    <w:p w14:paraId="52F3E48D" w14:textId="6E7145CA" w:rsidR="00511368" w:rsidRPr="00D80EBE" w:rsidRDefault="009F6306" w:rsidP="00BD2D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Ход игры: </w:t>
      </w:r>
      <w:r w:rsidR="00BD2DA2"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бросает мяч ребенку и предлагает назвать определенное слово 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ласково</w:t>
      </w:r>
      <w:r w:rsidRPr="00D80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например, мама - мамочка, папа - папочка т. д.</w:t>
      </w:r>
      <w:r w:rsidRPr="00D80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4634E" w:rsidRPr="00D80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193CEAF" w14:textId="77777777" w:rsidR="00511368" w:rsidRPr="00D80EBE" w:rsidRDefault="00511368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</w:p>
    <w:p w14:paraId="3A2C614D" w14:textId="2ADC6C25" w:rsidR="00FA7298" w:rsidRPr="00D80EBE" w:rsidRDefault="00511368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D80EBE">
        <w:rPr>
          <w:b/>
          <w:bCs/>
          <w:color w:val="000000" w:themeColor="text1"/>
          <w:sz w:val="28"/>
          <w:szCs w:val="28"/>
        </w:rPr>
        <w:t xml:space="preserve">6. </w:t>
      </w:r>
      <w:r w:rsidR="00BD2DA2" w:rsidRPr="00D80EBE">
        <w:rPr>
          <w:b/>
          <w:bCs/>
          <w:color w:val="000000" w:themeColor="text1"/>
          <w:sz w:val="28"/>
          <w:szCs w:val="28"/>
        </w:rPr>
        <w:t xml:space="preserve"> Расскажите детям о </w:t>
      </w:r>
      <w:r w:rsidR="00FA7298" w:rsidRPr="00D80EBE">
        <w:rPr>
          <w:b/>
          <w:bCs/>
          <w:i/>
          <w:iCs/>
          <w:color w:val="000000"/>
          <w:sz w:val="28"/>
          <w:szCs w:val="28"/>
        </w:rPr>
        <w:t>Традиции</w:t>
      </w:r>
      <w:proofErr w:type="gramStart"/>
      <w:r w:rsidR="00FA7298" w:rsidRPr="00D80EB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150AF5" w:rsidRPr="00D80EB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A7298" w:rsidRPr="00D80EB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D2DA2" w:rsidRPr="00D80EBE">
        <w:rPr>
          <w:b/>
          <w:bCs/>
          <w:i/>
          <w:iCs/>
          <w:color w:val="000000"/>
          <w:sz w:val="28"/>
          <w:szCs w:val="28"/>
        </w:rPr>
        <w:t>«</w:t>
      </w:r>
      <w:proofErr w:type="gramEnd"/>
      <w:r w:rsidR="00BD2DA2" w:rsidRPr="00D80EBE">
        <w:rPr>
          <w:b/>
          <w:bCs/>
          <w:i/>
          <w:iCs/>
          <w:color w:val="000000"/>
          <w:sz w:val="28"/>
          <w:szCs w:val="28"/>
        </w:rPr>
        <w:t>Застолье и фирменное блюдо»</w:t>
      </w:r>
    </w:p>
    <w:p w14:paraId="4850DF0F" w14:textId="33B576BE" w:rsidR="00511368" w:rsidRPr="00D80EBE" w:rsidRDefault="00FA7298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D80EBE">
        <w:rPr>
          <w:b/>
          <w:bCs/>
          <w:i/>
          <w:iCs/>
          <w:color w:val="000000"/>
          <w:sz w:val="28"/>
          <w:szCs w:val="28"/>
        </w:rPr>
        <w:t xml:space="preserve"> Приготовьте всей се</w:t>
      </w:r>
      <w:r w:rsidR="00150AF5" w:rsidRPr="00D80EBE">
        <w:rPr>
          <w:b/>
          <w:bCs/>
          <w:i/>
          <w:iCs/>
          <w:color w:val="000000"/>
          <w:sz w:val="28"/>
          <w:szCs w:val="28"/>
        </w:rPr>
        <w:t>мьей любимое традиционное блюдо. Также вы можете поделиться веселым   процессом   приготовления блюда. Это может быть в форме: Фотографии; рисунка;</w:t>
      </w:r>
      <w:r w:rsidR="00883A0F" w:rsidRPr="00D80EBE">
        <w:rPr>
          <w:b/>
          <w:bCs/>
          <w:i/>
          <w:iCs/>
          <w:color w:val="000000"/>
          <w:sz w:val="28"/>
          <w:szCs w:val="28"/>
        </w:rPr>
        <w:t xml:space="preserve"> или рассказа</w:t>
      </w:r>
      <w:r w:rsidR="00150AF5" w:rsidRPr="00D80EBE">
        <w:rPr>
          <w:b/>
          <w:bCs/>
          <w:i/>
          <w:iCs/>
          <w:color w:val="000000"/>
          <w:sz w:val="28"/>
          <w:szCs w:val="28"/>
        </w:rPr>
        <w:t xml:space="preserve"> «Как мы готовили семейное традиционное блюдо»</w:t>
      </w:r>
    </w:p>
    <w:p w14:paraId="0971FFCF" w14:textId="35003676" w:rsidR="00511368" w:rsidRPr="00D80EBE" w:rsidRDefault="00511368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 w:themeColor="text1"/>
          <w:sz w:val="28"/>
          <w:szCs w:val="28"/>
        </w:rPr>
      </w:pPr>
      <w:r w:rsidRPr="00D80EBE">
        <w:rPr>
          <w:b/>
          <w:bCs/>
          <w:color w:val="000000" w:themeColor="text1"/>
          <w:sz w:val="28"/>
          <w:szCs w:val="28"/>
        </w:rPr>
        <w:t>7</w:t>
      </w:r>
      <w:r w:rsidR="008878BE" w:rsidRPr="00D80EBE">
        <w:rPr>
          <w:color w:val="000000" w:themeColor="text1"/>
          <w:sz w:val="28"/>
          <w:szCs w:val="28"/>
        </w:rPr>
        <w:t xml:space="preserve"> </w:t>
      </w:r>
      <w:proofErr w:type="gramStart"/>
      <w:r w:rsidR="008878BE" w:rsidRPr="00D80EBE">
        <w:rPr>
          <w:rStyle w:val="c4"/>
          <w:b/>
          <w:color w:val="000000" w:themeColor="text1"/>
          <w:sz w:val="28"/>
          <w:szCs w:val="28"/>
        </w:rPr>
        <w:t>Рисование</w:t>
      </w:r>
      <w:r w:rsidR="008878BE" w:rsidRPr="00D80EBE">
        <w:rPr>
          <w:rStyle w:val="c0"/>
          <w:b/>
          <w:color w:val="000000" w:themeColor="text1"/>
          <w:sz w:val="28"/>
          <w:szCs w:val="28"/>
        </w:rPr>
        <w:t>:</w:t>
      </w:r>
      <w:r w:rsidR="00150AF5" w:rsidRPr="00D80EBE">
        <w:rPr>
          <w:rStyle w:val="c0"/>
          <w:b/>
          <w:color w:val="000000" w:themeColor="text1"/>
          <w:sz w:val="28"/>
          <w:szCs w:val="28"/>
        </w:rPr>
        <w:t xml:space="preserve">  Предложите</w:t>
      </w:r>
      <w:proofErr w:type="gramEnd"/>
      <w:r w:rsidR="00150AF5" w:rsidRPr="00D80EBE">
        <w:rPr>
          <w:rStyle w:val="c0"/>
          <w:b/>
          <w:color w:val="000000" w:themeColor="text1"/>
          <w:sz w:val="28"/>
          <w:szCs w:val="28"/>
        </w:rPr>
        <w:t xml:space="preserve"> детям раскрасить раскраски на тему « Семья»</w:t>
      </w:r>
    </w:p>
    <w:p w14:paraId="6F26A4D3" w14:textId="4849FD51" w:rsidR="00511368" w:rsidRDefault="00511368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</w:rPr>
      </w:pPr>
    </w:p>
    <w:p w14:paraId="5987D9AD" w14:textId="4BB6A61A" w:rsidR="00D80EBE" w:rsidRDefault="00D80EBE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</w:rPr>
      </w:pPr>
    </w:p>
    <w:p w14:paraId="390F0EA2" w14:textId="77777777" w:rsidR="00D80EBE" w:rsidRDefault="00D80EBE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6C517824" w14:textId="14BE7199" w:rsidR="00481BC5" w:rsidRPr="008878BE" w:rsidRDefault="00883A0F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18B1E0" wp14:editId="5EED59C3">
            <wp:extent cx="6480175" cy="7471619"/>
            <wp:effectExtent l="0" t="0" r="0" b="0"/>
            <wp:docPr id="3" name="Рисунок 3" descr="https://ds05.infourok.ru/uploads/ex/0161/00162170-2d9c8011/hello_html_12603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161/00162170-2d9c8011/hello_html_12603b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BA92" w14:textId="77777777" w:rsidR="00511368" w:rsidRPr="008878BE" w:rsidRDefault="00511368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 w:themeColor="text1"/>
          <w:sz w:val="28"/>
          <w:szCs w:val="28"/>
        </w:rPr>
      </w:pPr>
    </w:p>
    <w:p w14:paraId="38DE1607" w14:textId="45384178" w:rsidR="00191FA9" w:rsidRPr="00511368" w:rsidRDefault="00191FA9" w:rsidP="0051136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sectPr w:rsidR="00191FA9" w:rsidRPr="00511368" w:rsidSect="002538BF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6D3C"/>
    <w:multiLevelType w:val="multilevel"/>
    <w:tmpl w:val="A7E2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72A6B"/>
    <w:multiLevelType w:val="multilevel"/>
    <w:tmpl w:val="01E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202DC"/>
    <w:multiLevelType w:val="multilevel"/>
    <w:tmpl w:val="E0E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43EB5"/>
    <w:multiLevelType w:val="multilevel"/>
    <w:tmpl w:val="D5F2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0E4F5B"/>
    <w:rsid w:val="00150AF5"/>
    <w:rsid w:val="00191FA9"/>
    <w:rsid w:val="001C3525"/>
    <w:rsid w:val="002538BF"/>
    <w:rsid w:val="0044634E"/>
    <w:rsid w:val="00481BC5"/>
    <w:rsid w:val="00511368"/>
    <w:rsid w:val="00680A3F"/>
    <w:rsid w:val="00721E03"/>
    <w:rsid w:val="00726BD0"/>
    <w:rsid w:val="00883A0F"/>
    <w:rsid w:val="008878BE"/>
    <w:rsid w:val="009F6306"/>
    <w:rsid w:val="00A00A0A"/>
    <w:rsid w:val="00B93750"/>
    <w:rsid w:val="00BD2DA2"/>
    <w:rsid w:val="00D80EBE"/>
    <w:rsid w:val="00E8136C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A4AB"/>
  <w15:chartTrackingRefBased/>
  <w15:docId w15:val="{5210D434-6D2A-4828-8F83-D67B445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634E"/>
  </w:style>
  <w:style w:type="character" w:customStyle="1" w:styleId="c0">
    <w:name w:val="c0"/>
    <w:basedOn w:val="a0"/>
    <w:rsid w:val="0044634E"/>
  </w:style>
  <w:style w:type="paragraph" w:customStyle="1" w:styleId="c9">
    <w:name w:val="c9"/>
    <w:basedOn w:val="a"/>
    <w:rsid w:val="008878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878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878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8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1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6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7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5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0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55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8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4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7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9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05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41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6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47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11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245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3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3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1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36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9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9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5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56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4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76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9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00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103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4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7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6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6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92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7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11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51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4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68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68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01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298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869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03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71DB-63E5-4B5A-A615-56A07126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2021-02-20T12:32:00Z</dcterms:created>
  <dcterms:modified xsi:type="dcterms:W3CDTF">2021-02-20T12:32:00Z</dcterms:modified>
</cp:coreProperties>
</file>