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B3" w:rsidRPr="0085236D" w:rsidRDefault="00257C89" w:rsidP="00257C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236D">
        <w:rPr>
          <w:rFonts w:ascii="Times New Roman" w:hAnsi="Times New Roman" w:cs="Times New Roman"/>
          <w:sz w:val="23"/>
          <w:szCs w:val="23"/>
        </w:rPr>
        <w:tab/>
      </w:r>
    </w:p>
    <w:p w:rsidR="008975B3" w:rsidRPr="0085236D" w:rsidRDefault="008975B3" w:rsidP="008975B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236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546282" cy="1545058"/>
            <wp:effectExtent l="0" t="0" r="0" b="0"/>
            <wp:docPr id="3" name="Рисунок 3" descr="C:\Users\User\Documents\ЮЛЯ\2019\09 СЕНТЯБРЬ\ПРОПКА\7fc1ddd81fdd3a82d29409314f7a3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ЮЛЯ\2019\09 СЕНТЯБРЬ\ПРОПКА\7fc1ddd81fdd3a82d29409314f7a39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91" cy="1566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C89" w:rsidRPr="00BC00CC" w:rsidRDefault="00BB72DB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период 20</w:t>
      </w:r>
      <w:bookmarkStart w:id="0" w:name="_GoBack"/>
      <w:bookmarkEnd w:id="0"/>
      <w:r w:rsidR="00BC00CC" w:rsidRPr="00BC00CC">
        <w:rPr>
          <w:rFonts w:ascii="Times New Roman" w:hAnsi="Times New Roman" w:cs="Times New Roman"/>
          <w:sz w:val="24"/>
          <w:szCs w:val="24"/>
        </w:rPr>
        <w:t>20</w:t>
      </w:r>
      <w:r w:rsidR="00257C89" w:rsidRPr="00BC00CC">
        <w:rPr>
          <w:rFonts w:ascii="Times New Roman" w:hAnsi="Times New Roman" w:cs="Times New Roman"/>
          <w:sz w:val="24"/>
          <w:szCs w:val="24"/>
        </w:rPr>
        <w:t xml:space="preserve"> года на территории Красносельского района произошло </w:t>
      </w:r>
      <w:r w:rsidR="00BC00CC" w:rsidRPr="00BC00CC">
        <w:rPr>
          <w:rFonts w:ascii="Times New Roman" w:hAnsi="Times New Roman" w:cs="Times New Roman"/>
          <w:sz w:val="24"/>
          <w:szCs w:val="24"/>
        </w:rPr>
        <w:t>489 пожаров. 6 человек погибло, 15 пострадало, из них 4 ребенка.</w:t>
      </w:r>
      <w:r w:rsidR="00BC00CC">
        <w:rPr>
          <w:rFonts w:ascii="Times New Roman" w:hAnsi="Times New Roman" w:cs="Times New Roman"/>
          <w:sz w:val="24"/>
          <w:szCs w:val="24"/>
        </w:rPr>
        <w:t xml:space="preserve"> </w:t>
      </w:r>
      <w:r w:rsidR="00257C89" w:rsidRPr="00BC00CC">
        <w:rPr>
          <w:rFonts w:ascii="Times New Roman" w:hAnsi="Times New Roman" w:cs="Times New Roman"/>
          <w:sz w:val="24"/>
          <w:szCs w:val="24"/>
        </w:rPr>
        <w:t xml:space="preserve">Основной причиной пожаров по-прежнему является неосторожное обращение с огнём. </w:t>
      </w:r>
    </w:p>
    <w:p w:rsidR="009E248E" w:rsidRPr="009E248E" w:rsidRDefault="009E248E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48E">
        <w:rPr>
          <w:rFonts w:ascii="Times New Roman" w:hAnsi="Times New Roman" w:cs="Times New Roman"/>
          <w:sz w:val="24"/>
          <w:szCs w:val="24"/>
          <w:shd w:val="clear" w:color="auto" w:fill="FFFFFF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8975B3" w:rsidRPr="00BC00CC" w:rsidRDefault="008975B3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CC">
        <w:rPr>
          <w:rFonts w:ascii="Times New Roman" w:hAnsi="Times New Roman" w:cs="Times New Roman"/>
          <w:sz w:val="24"/>
          <w:szCs w:val="24"/>
        </w:rPr>
        <w:t>ОНДПР и ПСО Красносельского района</w:t>
      </w:r>
      <w:r w:rsidR="009E248E">
        <w:rPr>
          <w:rFonts w:ascii="Times New Roman" w:hAnsi="Times New Roman" w:cs="Times New Roman"/>
          <w:sz w:val="24"/>
          <w:szCs w:val="24"/>
        </w:rPr>
        <w:t xml:space="preserve"> напоминает:</w:t>
      </w:r>
    </w:p>
    <w:p w:rsidR="009E248E" w:rsidRPr="009E248E" w:rsidRDefault="009E248E" w:rsidP="009E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электрообогреватели можно использовать только заводского исполнения;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за включенными приборами должен быть постоянный контроль, уходя из дома их нужно выключать,</w:t>
      </w:r>
    </w:p>
    <w:p w:rsidR="009E248E" w:rsidRPr="009E248E" w:rsidRDefault="009E248E" w:rsidP="009E24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9E248E" w:rsidRPr="009E248E" w:rsidRDefault="009E248E" w:rsidP="009E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9E248E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9E248E">
        <w:rPr>
          <w:rFonts w:ascii="Times New Roman" w:hAnsi="Times New Roman" w:cs="Times New Roman"/>
          <w:sz w:val="24"/>
          <w:szCs w:val="24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9E248E" w:rsidRPr="009E248E" w:rsidRDefault="009E248E" w:rsidP="009E2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Соблюдая элементарные правила эксплуатации отопительных приборов и печей, можно избежать трагедии: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к началу отопительного сезона необходимо проверять и производить ремонт отопительных приборов;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перед началом отопительного сезона в частных домовладениях необходимо очищать дымоходы и трубы от сажи;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 xml:space="preserve">нельзя топить печи с открытыми дверками и без наличия </w:t>
      </w:r>
      <w:proofErr w:type="spellStart"/>
      <w:r w:rsidRPr="009E248E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9E248E">
        <w:rPr>
          <w:rFonts w:ascii="Times New Roman" w:hAnsi="Times New Roman" w:cs="Times New Roman"/>
          <w:sz w:val="24"/>
          <w:szCs w:val="24"/>
        </w:rPr>
        <w:t xml:space="preserve"> листа, прибитого к полу перед топкой;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нельзя поручать присмотр за топкой печей детям,</w:t>
      </w:r>
    </w:p>
    <w:p w:rsidR="009E248E" w:rsidRPr="009E248E" w:rsidRDefault="009E248E" w:rsidP="009E24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8E">
        <w:rPr>
          <w:rFonts w:ascii="Times New Roman" w:hAnsi="Times New Roman" w:cs="Times New Roman"/>
          <w:sz w:val="24"/>
          <w:szCs w:val="24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257C89" w:rsidRPr="00BC00CC" w:rsidRDefault="008975B3" w:rsidP="00BC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CC">
        <w:rPr>
          <w:rFonts w:ascii="Times New Roman" w:hAnsi="Times New Roman" w:cs="Times New Roman"/>
          <w:sz w:val="24"/>
          <w:szCs w:val="24"/>
        </w:rPr>
        <w:t>Помните! Соблюдение правил пожарной безопасности залог сохранности Вашей жизни и Вашего имущества! В случае пожара или появления дыма, немедленно позвоните по те</w:t>
      </w:r>
      <w:r w:rsidR="0085236D" w:rsidRPr="00BC00CC">
        <w:rPr>
          <w:rFonts w:ascii="Times New Roman" w:hAnsi="Times New Roman" w:cs="Times New Roman"/>
          <w:sz w:val="24"/>
          <w:szCs w:val="24"/>
        </w:rPr>
        <w:t xml:space="preserve">лефону «101» или </w:t>
      </w:r>
      <w:r w:rsidRPr="00BC00CC">
        <w:rPr>
          <w:rFonts w:ascii="Times New Roman" w:hAnsi="Times New Roman" w:cs="Times New Roman"/>
          <w:sz w:val="24"/>
          <w:szCs w:val="24"/>
        </w:rPr>
        <w:t>«112»</w:t>
      </w:r>
    </w:p>
    <w:p w:rsidR="0085236D" w:rsidRDefault="0085236D" w:rsidP="008975B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5236D" w:rsidRPr="0085236D" w:rsidRDefault="0085236D" w:rsidP="00897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85236D">
        <w:rPr>
          <w:rFonts w:ascii="Times New Roman" w:hAnsi="Times New Roman" w:cs="Times New Roman"/>
          <w:b/>
          <w:i/>
          <w:sz w:val="23"/>
          <w:szCs w:val="23"/>
        </w:rPr>
        <w:t>ОНДПР</w:t>
      </w:r>
      <w:r w:rsidR="00BC00CC">
        <w:rPr>
          <w:rFonts w:ascii="Times New Roman" w:hAnsi="Times New Roman" w:cs="Times New Roman"/>
          <w:b/>
          <w:i/>
          <w:sz w:val="23"/>
          <w:szCs w:val="23"/>
        </w:rPr>
        <w:t xml:space="preserve"> и ПСО Красносельского района 01.09.2020</w:t>
      </w:r>
    </w:p>
    <w:sectPr w:rsidR="0085236D" w:rsidRPr="0085236D" w:rsidSect="0085236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080"/>
    <w:multiLevelType w:val="multilevel"/>
    <w:tmpl w:val="F7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2166B9"/>
    <w:multiLevelType w:val="multilevel"/>
    <w:tmpl w:val="1DD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445B6"/>
    <w:rsid w:val="001C0DED"/>
    <w:rsid w:val="001C20EE"/>
    <w:rsid w:val="00257C89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74E86"/>
    <w:rsid w:val="007832B3"/>
    <w:rsid w:val="007F05E3"/>
    <w:rsid w:val="0085236D"/>
    <w:rsid w:val="00855409"/>
    <w:rsid w:val="00870FDC"/>
    <w:rsid w:val="008975B3"/>
    <w:rsid w:val="008C23A1"/>
    <w:rsid w:val="009425CA"/>
    <w:rsid w:val="0099421D"/>
    <w:rsid w:val="009E248E"/>
    <w:rsid w:val="00A54E18"/>
    <w:rsid w:val="00A748A0"/>
    <w:rsid w:val="00AF73DF"/>
    <w:rsid w:val="00AF7568"/>
    <w:rsid w:val="00B714FC"/>
    <w:rsid w:val="00BB72DB"/>
    <w:rsid w:val="00BC00CC"/>
    <w:rsid w:val="00C02C41"/>
    <w:rsid w:val="00C20B8E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DF1C-4514-4EAC-AFF2-F3E82C0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ОПА</cp:lastModifiedBy>
  <cp:revision>3</cp:revision>
  <cp:lastPrinted>2019-09-03T11:54:00Z</cp:lastPrinted>
  <dcterms:created xsi:type="dcterms:W3CDTF">2020-09-02T17:16:00Z</dcterms:created>
  <dcterms:modified xsi:type="dcterms:W3CDTF">2020-09-02T17:16:00Z</dcterms:modified>
</cp:coreProperties>
</file>