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B8" w:rsidRPr="008212B8" w:rsidRDefault="00737E16" w:rsidP="0082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br/>
      </w:r>
      <w:r>
        <w:br/>
      </w:r>
      <w:r w:rsidR="008212B8" w:rsidRPr="008212B8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8212B8" w:rsidRPr="008212B8" w:rsidRDefault="004926C5" w:rsidP="008212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212B8" w:rsidRPr="008212B8">
        <w:rPr>
          <w:rFonts w:ascii="Times New Roman" w:hAnsi="Times New Roman" w:cs="Times New Roman"/>
          <w:b/>
          <w:sz w:val="28"/>
          <w:szCs w:val="28"/>
        </w:rPr>
        <w:t>етский сад № 53 Красносельского района Санкт-Петербурга</w:t>
      </w:r>
    </w:p>
    <w:p w:rsidR="008212B8" w:rsidRPr="008212B8" w:rsidRDefault="008212B8" w:rsidP="00821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2B8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6A5F4C">
        <w:rPr>
          <w:rFonts w:ascii="Times New Roman" w:hAnsi="Times New Roman" w:cs="Times New Roman"/>
          <w:sz w:val="28"/>
          <w:szCs w:val="28"/>
        </w:rPr>
        <w:t xml:space="preserve">улица Летчика </w:t>
      </w:r>
      <w:proofErr w:type="spellStart"/>
      <w:r w:rsidR="006A5F4C">
        <w:rPr>
          <w:rFonts w:ascii="Times New Roman" w:hAnsi="Times New Roman" w:cs="Times New Roman"/>
          <w:sz w:val="28"/>
          <w:szCs w:val="28"/>
        </w:rPr>
        <w:t>Лихолетова</w:t>
      </w:r>
      <w:proofErr w:type="spellEnd"/>
      <w:r w:rsidRPr="008212B8">
        <w:rPr>
          <w:rFonts w:ascii="Times New Roman" w:hAnsi="Times New Roman" w:cs="Times New Roman"/>
          <w:sz w:val="28"/>
          <w:szCs w:val="28"/>
        </w:rPr>
        <w:t xml:space="preserve">, д. </w:t>
      </w:r>
      <w:r w:rsidR="006A5F4C">
        <w:rPr>
          <w:rFonts w:ascii="Times New Roman" w:hAnsi="Times New Roman" w:cs="Times New Roman"/>
          <w:sz w:val="28"/>
          <w:szCs w:val="28"/>
        </w:rPr>
        <w:t>4</w:t>
      </w:r>
      <w:r w:rsidRPr="008212B8">
        <w:rPr>
          <w:rFonts w:ascii="Times New Roman" w:hAnsi="Times New Roman" w:cs="Times New Roman"/>
          <w:sz w:val="28"/>
          <w:szCs w:val="28"/>
        </w:rPr>
        <w:t xml:space="preserve">, корп. </w:t>
      </w:r>
      <w:r w:rsidR="006A5F4C">
        <w:rPr>
          <w:rFonts w:ascii="Times New Roman" w:hAnsi="Times New Roman" w:cs="Times New Roman"/>
          <w:sz w:val="28"/>
          <w:szCs w:val="28"/>
        </w:rPr>
        <w:t>8</w:t>
      </w:r>
    </w:p>
    <w:p w:rsidR="00737E16" w:rsidRDefault="00737E16"/>
    <w:p w:rsidR="00737E16" w:rsidRDefault="00737E16"/>
    <w:p w:rsidR="00737E16" w:rsidRDefault="00737E16"/>
    <w:p w:rsidR="009B35E0" w:rsidRDefault="00737E16" w:rsidP="008212B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2B8">
        <w:rPr>
          <w:rFonts w:ascii="Times New Roman" w:hAnsi="Times New Roman" w:cs="Times New Roman"/>
          <w:b/>
          <w:sz w:val="36"/>
          <w:szCs w:val="36"/>
        </w:rPr>
        <w:t>Аннотация</w:t>
      </w:r>
      <w:r w:rsidRPr="008212B8">
        <w:rPr>
          <w:rFonts w:ascii="Times New Roman" w:hAnsi="Times New Roman" w:cs="Times New Roman"/>
          <w:b/>
          <w:sz w:val="36"/>
          <w:szCs w:val="36"/>
        </w:rPr>
        <w:br/>
      </w:r>
      <w:r w:rsidRPr="00737E16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воспитателей</w:t>
      </w:r>
      <w:r w:rsidRPr="00737E16">
        <w:rPr>
          <w:rFonts w:ascii="Times New Roman" w:hAnsi="Times New Roman" w:cs="Times New Roman"/>
          <w:b/>
          <w:sz w:val="28"/>
          <w:szCs w:val="28"/>
        </w:rPr>
        <w:br/>
        <w:t xml:space="preserve"> группы раннего возраста №1</w:t>
      </w:r>
      <w:r w:rsidR="006A5F4C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9921B0">
        <w:rPr>
          <w:rFonts w:ascii="Times New Roman" w:hAnsi="Times New Roman" w:cs="Times New Roman"/>
          <w:b/>
          <w:sz w:val="28"/>
          <w:szCs w:val="28"/>
        </w:rPr>
        <w:br/>
        <w:t>для детей 2 – 3 лет</w:t>
      </w:r>
      <w:r w:rsidR="009921B0">
        <w:rPr>
          <w:rFonts w:ascii="Times New Roman" w:hAnsi="Times New Roman" w:cs="Times New Roman"/>
          <w:b/>
          <w:sz w:val="28"/>
          <w:szCs w:val="28"/>
        </w:rPr>
        <w:br/>
        <w:t>на 2022– 2023</w:t>
      </w:r>
      <w:r w:rsidRPr="00737E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737E1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Сро</w:t>
      </w:r>
      <w:r w:rsidR="008212B8">
        <w:rPr>
          <w:rFonts w:ascii="Times New Roman" w:hAnsi="Times New Roman" w:cs="Times New Roman"/>
          <w:sz w:val="28"/>
          <w:szCs w:val="28"/>
        </w:rPr>
        <w:t>к реализации программы – 1 год</w:t>
      </w:r>
      <w:r w:rsidR="009B35E0">
        <w:rPr>
          <w:rFonts w:ascii="Times New Roman" w:hAnsi="Times New Roman" w:cs="Times New Roman"/>
          <w:sz w:val="28"/>
          <w:szCs w:val="28"/>
        </w:rPr>
        <w:br/>
      </w:r>
    </w:p>
    <w:p w:rsidR="00975F35" w:rsidRDefault="00975F35" w:rsidP="008212B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975F35" w:rsidRDefault="00975F35" w:rsidP="009B35E0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FB5" w:rsidRDefault="00754FB5" w:rsidP="00754FB5">
      <w:pPr>
        <w:spacing w:after="0" w:line="216" w:lineRule="auto"/>
        <w:ind w:left="-284" w:firstLine="426"/>
        <w:jc w:val="both"/>
      </w:pPr>
      <w:r w:rsidRPr="00754FB5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Основной образовательной программой дошкольного образования Государственного бюджетного дошкольного образовательного учреждения детского сада № 53 Красносельского района Санкт-Петербурга (далее-ООП ДО)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4FB5">
        <w:t xml:space="preserve"> </w:t>
      </w:r>
    </w:p>
    <w:p w:rsid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FB5">
        <w:rPr>
          <w:rFonts w:ascii="Times New Roman" w:hAnsi="Times New Roman" w:cs="Times New Roman"/>
          <w:sz w:val="28"/>
          <w:szCs w:val="28"/>
        </w:rPr>
        <w:t>- образовательного процесса для детей первой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754FB5" w:rsidRDefault="00737E16" w:rsidP="00754FB5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75F35" w:rsidRPr="00975F35">
        <w:rPr>
          <w:rFonts w:ascii="Times New Roman" w:hAnsi="Times New Roman" w:cs="Times New Roman"/>
          <w:b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8212B8" w:rsidRDefault="00975F35" w:rsidP="008212B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21277">
        <w:rPr>
          <w:rFonts w:ascii="Times New Roman" w:hAnsi="Times New Roman" w:cs="Times New Roman"/>
          <w:sz w:val="28"/>
          <w:szCs w:val="28"/>
        </w:rPr>
        <w:t xml:space="preserve">      </w:t>
      </w:r>
      <w:r w:rsidR="008212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5F3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основе Закона об образовании РФ.</w:t>
      </w:r>
      <w:r w:rsidRPr="0097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212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12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F35">
        <w:rPr>
          <w:rFonts w:ascii="Times New Roman" w:hAnsi="Times New Roman" w:cs="Times New Roman"/>
          <w:sz w:val="28"/>
          <w:szCs w:val="28"/>
        </w:rPr>
        <w:t>Приказа Минобрнауки РФ от 17 октября 2013 г. № 1155 «Об утверждении федерального государственного образовательного стан</w:t>
      </w:r>
      <w:r>
        <w:rPr>
          <w:rFonts w:ascii="Times New Roman" w:hAnsi="Times New Roman" w:cs="Times New Roman"/>
          <w:sz w:val="28"/>
          <w:szCs w:val="28"/>
        </w:rPr>
        <w:t>дарта дошкольного образования»).</w:t>
      </w:r>
      <w:r w:rsidRPr="0097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21277">
        <w:rPr>
          <w:rFonts w:ascii="Times New Roman" w:hAnsi="Times New Roman" w:cs="Times New Roman"/>
          <w:sz w:val="28"/>
          <w:szCs w:val="28"/>
        </w:rPr>
        <w:t xml:space="preserve">      - </w:t>
      </w:r>
      <w:r w:rsidRPr="00975F35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дошкольного образов</w:t>
      </w:r>
      <w:r w:rsidR="00321277">
        <w:rPr>
          <w:rFonts w:ascii="Times New Roman" w:hAnsi="Times New Roman" w:cs="Times New Roman"/>
          <w:sz w:val="28"/>
          <w:szCs w:val="28"/>
        </w:rPr>
        <w:t>ания.</w:t>
      </w:r>
    </w:p>
    <w:p w:rsidR="008212B8" w:rsidRDefault="008212B8" w:rsidP="008212B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8212B8">
        <w:rPr>
          <w:rFonts w:ascii="Times New Roman" w:hAnsi="Times New Roman" w:cs="Times New Roman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B5" w:rsidRPr="008212B8" w:rsidRDefault="008212B8" w:rsidP="008212B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975F35" w:rsidRPr="00975F35">
        <w:rPr>
          <w:rFonts w:ascii="Times New Roman" w:hAnsi="Times New Roman" w:cs="Times New Roman"/>
          <w:sz w:val="28"/>
          <w:szCs w:val="28"/>
        </w:rPr>
        <w:t>Приказа Минобрнауки РФ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975F35" w:rsidRPr="00975F35">
        <w:rPr>
          <w:rFonts w:ascii="Times New Roman" w:hAnsi="Times New Roman" w:cs="Times New Roman"/>
          <w:sz w:val="28"/>
          <w:szCs w:val="28"/>
        </w:rPr>
        <w:t>образования».</w:t>
      </w:r>
      <w:r w:rsidR="00321277">
        <w:rPr>
          <w:rFonts w:ascii="Times New Roman" w:hAnsi="Times New Roman" w:cs="Times New Roman"/>
          <w:sz w:val="28"/>
          <w:szCs w:val="28"/>
        </w:rPr>
        <w:br/>
      </w:r>
      <w:r w:rsidR="00321277">
        <w:rPr>
          <w:rFonts w:ascii="Times New Roman" w:hAnsi="Times New Roman" w:cs="Times New Roman"/>
          <w:b/>
          <w:sz w:val="28"/>
          <w:szCs w:val="28"/>
        </w:rPr>
        <w:br/>
        <w:t xml:space="preserve">Используемая </w:t>
      </w:r>
      <w:r w:rsidR="00321277" w:rsidRPr="00321277"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</w:p>
    <w:p w:rsidR="008212B8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321277"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 «</w:t>
      </w:r>
      <w:r w:rsidR="00754F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рождения до школы</w:t>
      </w:r>
      <w:r w:rsidRPr="003212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Н.Е</w:t>
      </w:r>
      <w:r w:rsidR="0082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12B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8212B8">
        <w:rPr>
          <w:rFonts w:ascii="Times New Roman" w:hAnsi="Times New Roman" w:cs="Times New Roman"/>
          <w:sz w:val="28"/>
          <w:szCs w:val="28"/>
        </w:rPr>
        <w:t xml:space="preserve">, Т.С. Комаровой, </w:t>
      </w:r>
      <w:proofErr w:type="spellStart"/>
      <w:r w:rsidR="008212B8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>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12B8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212B8">
        <w:rPr>
          <w:rFonts w:ascii="Times New Roman" w:hAnsi="Times New Roman" w:cs="Times New Roman"/>
          <w:b/>
          <w:sz w:val="28"/>
          <w:szCs w:val="28"/>
        </w:rPr>
        <w:t>Содержание 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212B8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требованиями Стандарта</w:t>
      </w:r>
    </w:p>
    <w:p w:rsidR="008212B8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включает в себя три основные раздела –</w:t>
      </w:r>
    </w:p>
    <w:p w:rsidR="00754FB5" w:rsidRDefault="00321277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целевой, содержательный, организационный.</w:t>
      </w:r>
    </w:p>
    <w:p w:rsidR="00754FB5" w:rsidRPr="00754FB5" w:rsidRDefault="00C01C93" w:rsidP="008212B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54FB5" w:rsidRPr="00754FB5">
        <w:rPr>
          <w:rFonts w:ascii="Times New Roman" w:hAnsi="Times New Roman" w:cs="Times New Roman"/>
          <w:sz w:val="28"/>
          <w:szCs w:val="28"/>
        </w:rPr>
        <w:t>В каждом из них отражается обязательная часть и</w:t>
      </w:r>
      <w:r w:rsidR="00754FB5">
        <w:rPr>
          <w:rFonts w:ascii="Times New Roman" w:hAnsi="Times New Roman" w:cs="Times New Roman"/>
          <w:sz w:val="28"/>
          <w:szCs w:val="28"/>
        </w:rPr>
        <w:t xml:space="preserve"> часть, формируемая участниками </w:t>
      </w:r>
      <w:r w:rsidR="00754FB5" w:rsidRPr="00754FB5">
        <w:rPr>
          <w:rFonts w:ascii="Times New Roman" w:hAnsi="Times New Roman" w:cs="Times New Roman"/>
          <w:sz w:val="28"/>
          <w:szCs w:val="28"/>
        </w:rPr>
        <w:t>образовательных отношений.</w:t>
      </w:r>
    </w:p>
    <w:p w:rsid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В целевой раздел включены пояснительная записка, раскры</w:t>
      </w:r>
      <w:r w:rsidR="000D0198">
        <w:rPr>
          <w:rFonts w:ascii="Times New Roman" w:hAnsi="Times New Roman" w:cs="Times New Roman"/>
          <w:sz w:val="28"/>
          <w:szCs w:val="28"/>
        </w:rPr>
        <w:t>вающая цели и задачи Программы,</w:t>
      </w:r>
      <w:r w:rsidRPr="00754FB5">
        <w:rPr>
          <w:rFonts w:ascii="Times New Roman" w:hAnsi="Times New Roman" w:cs="Times New Roman"/>
          <w:sz w:val="28"/>
          <w:szCs w:val="28"/>
        </w:rPr>
        <w:t xml:space="preserve"> а также значимые для разработки Программы характеристики, в том числе возрастные характеристики.</w:t>
      </w:r>
      <w:r w:rsidR="00C01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В содержательном разделе представлены: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 xml:space="preserve">- описание образовательной деятельности с детьми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754FB5">
        <w:rPr>
          <w:rFonts w:ascii="Times New Roman" w:hAnsi="Times New Roman" w:cs="Times New Roman"/>
          <w:sz w:val="28"/>
          <w:szCs w:val="28"/>
        </w:rPr>
        <w:t xml:space="preserve"> лет, в том числе в соответствии с направлениями развития ребенка, представленными в пяти образовательных областях;</w:t>
      </w:r>
    </w:p>
    <w:p w:rsidR="000D0198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-</w:t>
      </w:r>
      <w:r w:rsidR="000D0198" w:rsidRPr="000D0198">
        <w:t xml:space="preserve"> </w:t>
      </w:r>
      <w:r w:rsidR="000D0198">
        <w:rPr>
          <w:rFonts w:ascii="Times New Roman" w:hAnsi="Times New Roman" w:cs="Times New Roman"/>
          <w:sz w:val="28"/>
          <w:szCs w:val="28"/>
        </w:rPr>
        <w:t>к</w:t>
      </w:r>
      <w:r w:rsidR="000D0198" w:rsidRPr="000D0198">
        <w:rPr>
          <w:rFonts w:ascii="Times New Roman" w:hAnsi="Times New Roman" w:cs="Times New Roman"/>
          <w:sz w:val="28"/>
          <w:szCs w:val="28"/>
        </w:rPr>
        <w:t xml:space="preserve">омплексно - тематическое планирование </w:t>
      </w:r>
    </w:p>
    <w:p w:rsidR="000D0198" w:rsidRDefault="000D0198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D0198">
        <w:rPr>
          <w:rFonts w:ascii="Times New Roman" w:hAnsi="Times New Roman" w:cs="Times New Roman"/>
          <w:sz w:val="28"/>
          <w:szCs w:val="28"/>
        </w:rPr>
        <w:t>писание вариативных форм, способов, методов и средств реализации Рабочей программы</w:t>
      </w:r>
    </w:p>
    <w:p w:rsidR="00754FB5" w:rsidRDefault="00754FB5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- описание характера взаимодействия участников образовательного процесса, отражены пути и способ</w:t>
      </w:r>
      <w:r w:rsidR="000D0198">
        <w:rPr>
          <w:rFonts w:ascii="Times New Roman" w:hAnsi="Times New Roman" w:cs="Times New Roman"/>
          <w:sz w:val="28"/>
          <w:szCs w:val="28"/>
        </w:rPr>
        <w:t>ы поддержки детской инициативы.</w:t>
      </w:r>
    </w:p>
    <w:p w:rsidR="000D0198" w:rsidRPr="00754FB5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а также особенности организации образовательной деятельности, а именно описание: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– психолого-педагогических, кадровых, материально-технических условий,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– особенностей организации развивающей предметно-пространственной среды.</w:t>
      </w:r>
    </w:p>
    <w:p w:rsidR="00754FB5" w:rsidRPr="00754FB5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 xml:space="preserve">В этот же раздел включены также апробированные в практике работы ДОУ примерные режимы дня детей </w:t>
      </w:r>
      <w:r w:rsidR="000D0198">
        <w:rPr>
          <w:rFonts w:ascii="Times New Roman" w:hAnsi="Times New Roman" w:cs="Times New Roman"/>
          <w:sz w:val="28"/>
          <w:szCs w:val="28"/>
        </w:rPr>
        <w:t>2-</w:t>
      </w:r>
      <w:r w:rsidR="008212B8">
        <w:rPr>
          <w:rFonts w:ascii="Times New Roman" w:hAnsi="Times New Roman" w:cs="Times New Roman"/>
          <w:sz w:val="28"/>
          <w:szCs w:val="28"/>
        </w:rPr>
        <w:t xml:space="preserve">3 </w:t>
      </w:r>
      <w:r w:rsidR="008212B8" w:rsidRPr="00754FB5">
        <w:rPr>
          <w:rFonts w:ascii="Times New Roman" w:hAnsi="Times New Roman" w:cs="Times New Roman"/>
          <w:sz w:val="28"/>
          <w:szCs w:val="28"/>
        </w:rPr>
        <w:t>лет</w:t>
      </w:r>
      <w:r w:rsidRPr="00754FB5">
        <w:rPr>
          <w:rFonts w:ascii="Times New Roman" w:hAnsi="Times New Roman" w:cs="Times New Roman"/>
          <w:sz w:val="28"/>
          <w:szCs w:val="28"/>
        </w:rPr>
        <w:t xml:space="preserve"> (на холодный и теплый периоды</w:t>
      </w:r>
      <w:r w:rsidR="008212B8">
        <w:rPr>
          <w:rFonts w:ascii="Times New Roman" w:hAnsi="Times New Roman" w:cs="Times New Roman"/>
          <w:sz w:val="28"/>
          <w:szCs w:val="28"/>
        </w:rPr>
        <w:t>, а также адаптационный пе</w:t>
      </w:r>
      <w:r w:rsidR="000D0198">
        <w:rPr>
          <w:rFonts w:ascii="Times New Roman" w:hAnsi="Times New Roman" w:cs="Times New Roman"/>
          <w:sz w:val="28"/>
          <w:szCs w:val="28"/>
        </w:rPr>
        <w:t>риод</w:t>
      </w:r>
      <w:r w:rsidRPr="00754FB5">
        <w:rPr>
          <w:rFonts w:ascii="Times New Roman" w:hAnsi="Times New Roman" w:cs="Times New Roman"/>
          <w:sz w:val="28"/>
          <w:szCs w:val="28"/>
        </w:rPr>
        <w:t>), планирование и организац</w:t>
      </w:r>
      <w:r w:rsidR="000D0198">
        <w:rPr>
          <w:rFonts w:ascii="Times New Roman" w:hAnsi="Times New Roman" w:cs="Times New Roman"/>
          <w:sz w:val="28"/>
          <w:szCs w:val="28"/>
        </w:rPr>
        <w:t>ия образовательной деятельности</w:t>
      </w:r>
      <w:r w:rsidRPr="00754FB5">
        <w:rPr>
          <w:rFonts w:ascii="Times New Roman" w:hAnsi="Times New Roman" w:cs="Times New Roman"/>
          <w:sz w:val="28"/>
          <w:szCs w:val="28"/>
        </w:rPr>
        <w:t>.</w:t>
      </w:r>
    </w:p>
    <w:p w:rsidR="009F0EBC" w:rsidRDefault="00754FB5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FB5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D0198" w:rsidRDefault="000D0198" w:rsidP="00754FB5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Default="000D0198" w:rsidP="000D019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98">
        <w:rPr>
          <w:rFonts w:ascii="Times New Roman" w:hAnsi="Times New Roman" w:cs="Times New Roman"/>
          <w:b/>
          <w:bCs/>
          <w:sz w:val="28"/>
          <w:szCs w:val="28"/>
        </w:rPr>
        <w:t>Целью педагогической деятельности по достижению эффективности реализации рабочей программы является</w:t>
      </w:r>
    </w:p>
    <w:p w:rsidR="000D0198" w:rsidRDefault="000D0198" w:rsidP="000D0198">
      <w:pPr>
        <w:spacing w:after="0" w:line="216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воспитательно- образовательного процесса для детей первой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Укрепление здоровья, приобщение к здоровому образу жизни, развитие двигательной и гигиенической культуры детей.</w:t>
      </w: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12B8" w:rsidRPr="000D019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 исследовательской, продуктивной, музыкально-художественной, чтения).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•</w:t>
      </w:r>
      <w:r w:rsidRPr="000D0198">
        <w:rPr>
          <w:rFonts w:ascii="Times New Roman" w:hAnsi="Times New Roman" w:cs="Times New Roman"/>
          <w:sz w:val="28"/>
          <w:szCs w:val="28"/>
        </w:rPr>
        <w:tab/>
        <w:t>Образовательная деятельность, осуществляемая в ходе режимных моментов; самостоятельной деятельности детей, взаимодействие с семьями детей по реализации рабочей программы.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8212B8" w:rsidRPr="000D0198" w:rsidRDefault="008212B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0198">
        <w:rPr>
          <w:rFonts w:ascii="Times New Roman" w:hAnsi="Times New Roman" w:cs="Times New Roman"/>
          <w:sz w:val="28"/>
          <w:szCs w:val="28"/>
        </w:rPr>
        <w:t>Срок ре</w:t>
      </w:r>
      <w:r w:rsidR="009921B0">
        <w:rPr>
          <w:rFonts w:ascii="Times New Roman" w:hAnsi="Times New Roman" w:cs="Times New Roman"/>
          <w:sz w:val="28"/>
          <w:szCs w:val="28"/>
        </w:rPr>
        <w:t>ализации Программы – 1 год (2022 -2023</w:t>
      </w:r>
      <w:r w:rsidRPr="000D0198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0D0198" w:rsidRPr="000D0198" w:rsidRDefault="000D0198" w:rsidP="000D0198">
      <w:pPr>
        <w:spacing w:after="0" w:line="21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D0198" w:rsidRPr="000D0198" w:rsidSect="008212B8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69"/>
    <w:rsid w:val="000D0198"/>
    <w:rsid w:val="00321277"/>
    <w:rsid w:val="004926C5"/>
    <w:rsid w:val="006A5F4C"/>
    <w:rsid w:val="00737E16"/>
    <w:rsid w:val="00754FB5"/>
    <w:rsid w:val="008212B8"/>
    <w:rsid w:val="00975F35"/>
    <w:rsid w:val="009921B0"/>
    <w:rsid w:val="009A54E1"/>
    <w:rsid w:val="009B35E0"/>
    <w:rsid w:val="009F0EBC"/>
    <w:rsid w:val="00B03069"/>
    <w:rsid w:val="00C01C93"/>
    <w:rsid w:val="00D94104"/>
    <w:rsid w:val="00D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2139-5A4C-4DE9-A0B5-944B997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1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37E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7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1">
    <w:name w:val="Заголовок 41"/>
    <w:basedOn w:val="a"/>
    <w:uiPriority w:val="1"/>
    <w:qFormat/>
    <w:rsid w:val="00C01C93"/>
    <w:pPr>
      <w:widowControl w:val="0"/>
      <w:autoSpaceDE w:val="0"/>
      <w:autoSpaceDN w:val="0"/>
      <w:spacing w:after="0" w:line="240" w:lineRule="auto"/>
      <w:ind w:left="11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ОПА</cp:lastModifiedBy>
  <cp:revision>2</cp:revision>
  <dcterms:created xsi:type="dcterms:W3CDTF">2022-12-16T06:51:00Z</dcterms:created>
  <dcterms:modified xsi:type="dcterms:W3CDTF">2022-12-16T06:51:00Z</dcterms:modified>
</cp:coreProperties>
</file>