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DD" w:rsidRPr="00CE7EA1" w:rsidRDefault="001526DD" w:rsidP="001526DD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CE7EA1">
        <w:rPr>
          <w:rFonts w:eastAsiaTheme="minorHAnsi"/>
          <w:b/>
          <w:color w:val="auto"/>
          <w:sz w:val="28"/>
          <w:szCs w:val="28"/>
          <w:lang w:eastAsia="en-US"/>
        </w:rPr>
        <w:t>Государственное бюджетное дошкольное образовательное учреждение</w:t>
      </w:r>
    </w:p>
    <w:p w:rsidR="001526DD" w:rsidRPr="00CE7EA1" w:rsidRDefault="001526DD" w:rsidP="001526DD">
      <w:pPr>
        <w:pBdr>
          <w:bottom w:val="single" w:sz="4" w:space="1" w:color="auto"/>
        </w:pBd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д</w:t>
      </w:r>
      <w:r w:rsidRPr="00CE7EA1">
        <w:rPr>
          <w:rFonts w:eastAsiaTheme="minorHAnsi"/>
          <w:b/>
          <w:color w:val="auto"/>
          <w:sz w:val="28"/>
          <w:szCs w:val="28"/>
          <w:lang w:eastAsia="en-US"/>
        </w:rPr>
        <w:t>етский сад № 53 Красносельского района Санкт-Петербурга</w:t>
      </w:r>
    </w:p>
    <w:p w:rsidR="001526DD" w:rsidRPr="00CE7EA1" w:rsidRDefault="001526DD" w:rsidP="001526DD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CE7EA1">
        <w:rPr>
          <w:rFonts w:eastAsiaTheme="minorHAnsi"/>
          <w:color w:val="auto"/>
          <w:sz w:val="28"/>
          <w:szCs w:val="28"/>
          <w:lang w:eastAsia="en-US"/>
        </w:rPr>
        <w:t xml:space="preserve">г. Санкт-Петербург, </w:t>
      </w:r>
      <w:r w:rsidR="00B9710C">
        <w:rPr>
          <w:rFonts w:eastAsiaTheme="minorHAnsi"/>
          <w:color w:val="auto"/>
          <w:sz w:val="28"/>
          <w:szCs w:val="28"/>
          <w:lang w:eastAsia="en-US"/>
        </w:rPr>
        <w:t xml:space="preserve">улица Летчика </w:t>
      </w:r>
      <w:proofErr w:type="spellStart"/>
      <w:r w:rsidR="00B9710C">
        <w:rPr>
          <w:rFonts w:eastAsiaTheme="minorHAnsi"/>
          <w:color w:val="auto"/>
          <w:sz w:val="28"/>
          <w:szCs w:val="28"/>
          <w:lang w:eastAsia="en-US"/>
        </w:rPr>
        <w:t>Лихолетова</w:t>
      </w:r>
      <w:proofErr w:type="spellEnd"/>
      <w:r w:rsidR="00B9710C">
        <w:rPr>
          <w:rFonts w:eastAsiaTheme="minorHAnsi"/>
          <w:color w:val="auto"/>
          <w:sz w:val="28"/>
          <w:szCs w:val="28"/>
          <w:lang w:eastAsia="en-US"/>
        </w:rPr>
        <w:t xml:space="preserve">, д. </w:t>
      </w:r>
      <w:r w:rsidRPr="00CE7EA1">
        <w:rPr>
          <w:rFonts w:eastAsiaTheme="minorHAnsi"/>
          <w:color w:val="auto"/>
          <w:sz w:val="28"/>
          <w:szCs w:val="28"/>
          <w:lang w:eastAsia="en-US"/>
        </w:rPr>
        <w:t xml:space="preserve">4, корп. </w:t>
      </w:r>
      <w:r w:rsidR="00B9710C">
        <w:rPr>
          <w:rFonts w:eastAsiaTheme="minorHAnsi"/>
          <w:color w:val="auto"/>
          <w:sz w:val="28"/>
          <w:szCs w:val="28"/>
          <w:lang w:eastAsia="en-US"/>
        </w:rPr>
        <w:t>8</w:t>
      </w:r>
    </w:p>
    <w:p w:rsidR="00470CC0" w:rsidRDefault="00470CC0"/>
    <w:p w:rsidR="001526DD" w:rsidRDefault="001526DD"/>
    <w:p w:rsidR="001526DD" w:rsidRPr="001526DD" w:rsidRDefault="001526DD" w:rsidP="001526DD">
      <w:pPr>
        <w:pStyle w:val="Default"/>
        <w:jc w:val="center"/>
        <w:rPr>
          <w:sz w:val="28"/>
          <w:szCs w:val="28"/>
        </w:rPr>
      </w:pPr>
    </w:p>
    <w:p w:rsidR="001526DD" w:rsidRPr="001526DD" w:rsidRDefault="001526DD" w:rsidP="001526DD">
      <w:pPr>
        <w:pStyle w:val="Default"/>
        <w:jc w:val="center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ОПИСАНИЕ</w:t>
      </w:r>
    </w:p>
    <w:p w:rsidR="001526DD" w:rsidRPr="001526DD" w:rsidRDefault="001526DD" w:rsidP="001526DD">
      <w:pPr>
        <w:pStyle w:val="Default"/>
        <w:jc w:val="center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ОС</w:t>
      </w:r>
      <w:r>
        <w:rPr>
          <w:b/>
          <w:bCs/>
          <w:sz w:val="28"/>
          <w:szCs w:val="28"/>
        </w:rPr>
        <w:t>НОВНОЙ ОБРАЗОВАТЕЛЬНОЙ ПРОГРАММЫ</w:t>
      </w:r>
    </w:p>
    <w:p w:rsidR="001526DD" w:rsidRDefault="001526DD" w:rsidP="001526DD">
      <w:pPr>
        <w:pStyle w:val="Default"/>
        <w:jc w:val="center"/>
        <w:rPr>
          <w:b/>
          <w:bCs/>
          <w:sz w:val="28"/>
          <w:szCs w:val="28"/>
        </w:rPr>
      </w:pPr>
      <w:r w:rsidRPr="001526DD">
        <w:rPr>
          <w:b/>
          <w:bCs/>
          <w:sz w:val="28"/>
          <w:szCs w:val="28"/>
        </w:rPr>
        <w:t xml:space="preserve">ДОШКОЛЬНОГО ОБРАЗОВАНИЯ </w:t>
      </w:r>
    </w:p>
    <w:p w:rsidR="001526DD" w:rsidRDefault="001526DD" w:rsidP="001526DD">
      <w:pPr>
        <w:jc w:val="center"/>
        <w:rPr>
          <w:sz w:val="28"/>
          <w:szCs w:val="28"/>
        </w:rPr>
      </w:pPr>
    </w:p>
    <w:p w:rsidR="001526DD" w:rsidRDefault="001526DD" w:rsidP="001526DD">
      <w:pPr>
        <w:pStyle w:val="Default"/>
      </w:pP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 w:rsidRPr="001526DD">
        <w:rPr>
          <w:sz w:val="28"/>
          <w:szCs w:val="28"/>
        </w:rPr>
        <w:t>Основная образовательная программа дошкольного образования Государственного бюджетного дошкольного образовательно</w:t>
      </w:r>
      <w:r>
        <w:rPr>
          <w:sz w:val="28"/>
          <w:szCs w:val="28"/>
        </w:rPr>
        <w:t>го учреждения детского сада № 53</w:t>
      </w:r>
      <w:r w:rsidRPr="001526DD">
        <w:rPr>
          <w:sz w:val="28"/>
          <w:szCs w:val="28"/>
        </w:rPr>
        <w:t xml:space="preserve"> Красносельского района Санкт-Петербурга (далее - Программа) сформирована в соответствии с Федеральным государственным образовательным стандартом дош</w:t>
      </w:r>
      <w:r w:rsidR="001B7DEF">
        <w:rPr>
          <w:sz w:val="28"/>
          <w:szCs w:val="28"/>
        </w:rPr>
        <w:t>кольного образования, введенным</w:t>
      </w:r>
      <w:r w:rsidRPr="001526DD">
        <w:rPr>
          <w:sz w:val="28"/>
          <w:szCs w:val="28"/>
        </w:rPr>
        <w:t xml:space="preserve"> в действие с 01.01.2014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г. Приказом Министерства образования и науки РФ от 17.10.2013г. № 1155., с учетом Примерной основной образовательной програ</w:t>
      </w:r>
      <w:r w:rsidR="001B7DEF">
        <w:rPr>
          <w:sz w:val="28"/>
          <w:szCs w:val="28"/>
        </w:rPr>
        <w:t>ммы дошкольного образования</w:t>
      </w:r>
      <w:r w:rsidRPr="001526DD">
        <w:rPr>
          <w:sz w:val="28"/>
          <w:szCs w:val="28"/>
        </w:rPr>
        <w:t>, Примерной Рабочей программы воспитания для образовательных организаций, реализующих образовательные программы дошкольного образования (одобренной решением федерального учебно-методического объед</w:t>
      </w:r>
      <w:r>
        <w:rPr>
          <w:sz w:val="28"/>
          <w:szCs w:val="28"/>
        </w:rPr>
        <w:t>инения по общему образованию</w:t>
      </w:r>
      <w:r w:rsidR="001B7DE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526DD">
        <w:rPr>
          <w:sz w:val="28"/>
          <w:szCs w:val="28"/>
        </w:rPr>
        <w:t xml:space="preserve">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1526DD" w:rsidRDefault="001526DD" w:rsidP="001526DD">
      <w:pPr>
        <w:ind w:firstLine="709"/>
        <w:rPr>
          <w:sz w:val="28"/>
          <w:szCs w:val="28"/>
        </w:rPr>
      </w:pPr>
      <w:r w:rsidRPr="001526DD">
        <w:rPr>
          <w:sz w:val="28"/>
          <w:szCs w:val="28"/>
        </w:rPr>
        <w:t>В соответствии с Законом об образовании в РФ образовательная программа отражает объем, содержание, планируемые результаты, а также включает в себя следующие компоненты (в виде отдельных документов) - учебный план, календарный учебный график, рабочие программы педагогов, рабочую программу воспитания, календарный план воспитательной работы.</w:t>
      </w:r>
    </w:p>
    <w:p w:rsidR="001526DD" w:rsidRPr="001526DD" w:rsidRDefault="001526DD" w:rsidP="001526DD">
      <w:pPr>
        <w:ind w:firstLine="709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состоит из трех основных разделов: целевого, содержательного и организационного, и дополнительного (краткой презентации Программы), каждый раздел включает в себя обязательную часть и часть формируемая участниками образовательных отношений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Программа рассчит</w:t>
      </w:r>
      <w:r>
        <w:rPr>
          <w:sz w:val="28"/>
          <w:szCs w:val="28"/>
        </w:rPr>
        <w:t>ана на возраст детей от 2 до 7</w:t>
      </w:r>
      <w:r w:rsidRPr="001526DD">
        <w:rPr>
          <w:sz w:val="28"/>
          <w:szCs w:val="28"/>
        </w:rPr>
        <w:t xml:space="preserve"> лет.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направлена на разностороннее развитие и воспитание детей дошкольного возраста с учётом их возрастных и индивидуальных особенностей.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1526DD" w:rsidRPr="001526DD">
        <w:rPr>
          <w:b/>
          <w:bCs/>
          <w:sz w:val="28"/>
          <w:szCs w:val="28"/>
        </w:rPr>
        <w:t>ель Программы</w:t>
      </w:r>
      <w:r w:rsidR="001526DD" w:rsidRPr="001526DD">
        <w:rPr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адекватный его возраст детских видах деятельности с учетом возрастных, индивидуальных, психологических и физиологических особенностей. </w:t>
      </w:r>
    </w:p>
    <w:p w:rsidR="001526DD" w:rsidRDefault="001526DD" w:rsidP="001526DD">
      <w:pPr>
        <w:ind w:firstLine="709"/>
        <w:rPr>
          <w:b/>
          <w:bCs/>
          <w:sz w:val="28"/>
          <w:szCs w:val="28"/>
        </w:rPr>
      </w:pPr>
    </w:p>
    <w:p w:rsidR="001526DD" w:rsidRDefault="001526DD" w:rsidP="001526DD">
      <w:pPr>
        <w:ind w:firstLine="709"/>
        <w:rPr>
          <w:b/>
          <w:bCs/>
          <w:sz w:val="28"/>
          <w:szCs w:val="28"/>
        </w:rPr>
      </w:pPr>
      <w:r w:rsidRPr="001526DD">
        <w:rPr>
          <w:b/>
          <w:bCs/>
          <w:sz w:val="28"/>
          <w:szCs w:val="28"/>
        </w:rPr>
        <w:lastRenderedPageBreak/>
        <w:t>Задачи Программы:</w:t>
      </w:r>
    </w:p>
    <w:p w:rsidR="001526DD" w:rsidRPr="001526DD" w:rsidRDefault="001526DD" w:rsidP="001526DD">
      <w:pPr>
        <w:ind w:firstLine="709"/>
        <w:rPr>
          <w:b/>
          <w:bCs/>
          <w:sz w:val="28"/>
          <w:szCs w:val="28"/>
        </w:rPr>
      </w:pPr>
      <w:r w:rsidRPr="001526DD">
        <w:rPr>
          <w:sz w:val="28"/>
          <w:szCs w:val="28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особенностей; </w:t>
      </w:r>
    </w:p>
    <w:p w:rsid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</w:t>
      </w:r>
      <w:r w:rsidR="001B7DEF">
        <w:rPr>
          <w:sz w:val="28"/>
          <w:szCs w:val="28"/>
        </w:rPr>
        <w:t>ных программ различных уровней</w:t>
      </w:r>
      <w:r w:rsidRPr="001526DD">
        <w:rPr>
          <w:sz w:val="28"/>
          <w:szCs w:val="28"/>
        </w:rPr>
        <w:t xml:space="preserve">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7)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1526DD" w:rsidRPr="001526DD" w:rsidRDefault="001526DD" w:rsidP="001526DD">
      <w:pPr>
        <w:pStyle w:val="Default"/>
        <w:spacing w:after="25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1B7DEF" w:rsidRDefault="001526DD" w:rsidP="001B7DEF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10)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</w:t>
      </w:r>
      <w:r w:rsidR="001B7DEF">
        <w:rPr>
          <w:sz w:val="28"/>
          <w:szCs w:val="28"/>
        </w:rPr>
        <w:t>ационально-культурных традиций.</w:t>
      </w:r>
    </w:p>
    <w:p w:rsidR="001526DD" w:rsidRPr="001526DD" w:rsidRDefault="001526DD" w:rsidP="001B7DEF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Содержание Программы в соответствии с ФГОС ДО включает в себя совокупность пяти образовательных областей, которые обеспечивают </w:t>
      </w:r>
      <w:r w:rsidRPr="001526DD">
        <w:rPr>
          <w:sz w:val="28"/>
          <w:szCs w:val="28"/>
        </w:rPr>
        <w:lastRenderedPageBreak/>
        <w:t xml:space="preserve">разностороннее развитие детей с учетом их возрастных и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развитие, а также содержание воспитательной работы по модулям (направлениям) : патриотическое воспитания, социальное воспитания, познавательное воспитания , физическое и оздоровительное воспитания, трудовое воспитания, этико-эстетическое воспитания, воспитание финансовой культуры дошкольников, экологическое воспитание.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формируется и реализуется с учетом теоретико-методологических подходов к проблеме развития психики ребенка: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>Личностно-ориентированный подход (Л.С.</w:t>
      </w:r>
      <w:r>
        <w:rPr>
          <w:sz w:val="28"/>
          <w:szCs w:val="28"/>
        </w:rPr>
        <w:t xml:space="preserve"> </w:t>
      </w:r>
      <w:proofErr w:type="spellStart"/>
      <w:r w:rsidRPr="001526DD">
        <w:rPr>
          <w:sz w:val="28"/>
          <w:szCs w:val="28"/>
        </w:rPr>
        <w:t>Выготский</w:t>
      </w:r>
      <w:proofErr w:type="spellEnd"/>
      <w:r w:rsidRPr="001526DD">
        <w:rPr>
          <w:sz w:val="28"/>
          <w:szCs w:val="28"/>
        </w:rPr>
        <w:t>, А.Н.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Леонтьев, Л.И.</w:t>
      </w:r>
      <w:r>
        <w:rPr>
          <w:sz w:val="28"/>
          <w:szCs w:val="28"/>
        </w:rPr>
        <w:t xml:space="preserve"> </w:t>
      </w:r>
      <w:proofErr w:type="spellStart"/>
      <w:r w:rsidRPr="001526DD">
        <w:rPr>
          <w:sz w:val="28"/>
          <w:szCs w:val="28"/>
        </w:rPr>
        <w:t>Божович</w:t>
      </w:r>
      <w:proofErr w:type="spellEnd"/>
      <w:r w:rsidRPr="001526DD">
        <w:rPr>
          <w:sz w:val="28"/>
          <w:szCs w:val="28"/>
        </w:rPr>
        <w:t>, Д.Б.</w:t>
      </w:r>
      <w:r>
        <w:rPr>
          <w:sz w:val="28"/>
          <w:szCs w:val="28"/>
        </w:rPr>
        <w:t xml:space="preserve"> </w:t>
      </w:r>
      <w:proofErr w:type="spellStart"/>
      <w:r w:rsidRPr="001526DD">
        <w:rPr>
          <w:sz w:val="28"/>
          <w:szCs w:val="28"/>
        </w:rPr>
        <w:t>Эльконин</w:t>
      </w:r>
      <w:proofErr w:type="spellEnd"/>
      <w:r w:rsidRPr="001526DD">
        <w:rPr>
          <w:sz w:val="28"/>
          <w:szCs w:val="28"/>
        </w:rPr>
        <w:t>, А.В.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 xml:space="preserve">Запорожец) – признание основной ценностью образования – становление личности как индивидуальности в ее самобытности, уникальности, неповторимости. Личностно-ориентированный подход предполагает предоставление каждому ребенку права выбора собственного пути развития, ориентацию на субъективные потребности и интересы ребенка, признание его прав и свобод, самоценности детства как основы психического развития, признание культур творческой функции детства как одного из важнейших аспектов социального развития, признание психологического комфорта и эмоционального благополучия ребенка приоритетным критерием в оценке деятельности социальных институтов.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1526DD">
        <w:rPr>
          <w:sz w:val="28"/>
          <w:szCs w:val="28"/>
        </w:rPr>
        <w:t>Деятельностный</w:t>
      </w:r>
      <w:proofErr w:type="spellEnd"/>
      <w:r w:rsidRPr="001526DD">
        <w:rPr>
          <w:sz w:val="28"/>
          <w:szCs w:val="28"/>
        </w:rPr>
        <w:t xml:space="preserve"> подход (А.Н.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Леонтьев, Д.Б.</w:t>
      </w:r>
      <w:r>
        <w:rPr>
          <w:sz w:val="28"/>
          <w:szCs w:val="28"/>
        </w:rPr>
        <w:t xml:space="preserve"> </w:t>
      </w:r>
      <w:proofErr w:type="spellStart"/>
      <w:r w:rsidRPr="001526DD">
        <w:rPr>
          <w:sz w:val="28"/>
          <w:szCs w:val="28"/>
        </w:rPr>
        <w:t>Эльконин</w:t>
      </w:r>
      <w:proofErr w:type="spellEnd"/>
      <w:r w:rsidRPr="001526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Запорожец, В.В.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Давыдов)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>– организация деятельности ребенка с пози</w:t>
      </w:r>
      <w:r>
        <w:rPr>
          <w:sz w:val="28"/>
          <w:szCs w:val="28"/>
        </w:rPr>
        <w:t xml:space="preserve">ции субъекта труда и познания.  </w:t>
      </w:r>
      <w:r w:rsidRPr="001526DD">
        <w:rPr>
          <w:sz w:val="28"/>
          <w:szCs w:val="28"/>
        </w:rPr>
        <w:t>Культурно-исторический подход (Л.С.</w:t>
      </w:r>
      <w:r>
        <w:rPr>
          <w:sz w:val="28"/>
          <w:szCs w:val="28"/>
        </w:rPr>
        <w:t xml:space="preserve"> </w:t>
      </w:r>
      <w:r w:rsidRPr="001526DD">
        <w:rPr>
          <w:sz w:val="28"/>
          <w:szCs w:val="28"/>
        </w:rPr>
        <w:t xml:space="preserve">Выготский) – социальная среда главный источник развития личности ребенка.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Программа направлена на всестороннее развитие, формирование духовных и общечеловеческих ценностей ребенка, создание условий для развития его активности, инициативности, творческого потенциала. Программа адресована воспитателям и специалистам-педагогам, работающим с детьми раннего возраста и дошкольного возраста в ГБДОУ.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26DD">
        <w:rPr>
          <w:b/>
          <w:bCs/>
          <w:sz w:val="28"/>
          <w:szCs w:val="28"/>
        </w:rPr>
        <w:t xml:space="preserve">Требования к результатам освоения Программы </w:t>
      </w:r>
      <w:r w:rsidRPr="001526DD">
        <w:rPr>
          <w:sz w:val="28"/>
          <w:szCs w:val="28"/>
        </w:rPr>
        <w:t xml:space="preserve">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1526DD" w:rsidRDefault="001526DD" w:rsidP="001526D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 xml:space="preserve">Социально-нормативные возрастные характеристики возможных достижений ребёнка 2-3 лет (целевые ориентиры образования):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6DD">
        <w:rPr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проявляет интерес к сверстникам; наблюдает за их действиями и подражает им;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6DD">
        <w:rPr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Целевые ориентиры воспитательной работы для де</w:t>
      </w:r>
      <w:r w:rsidR="001B7DEF">
        <w:rPr>
          <w:b/>
          <w:bCs/>
          <w:sz w:val="28"/>
          <w:szCs w:val="28"/>
        </w:rPr>
        <w:t>тей раннего возраста (до 3 лет):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п</w:t>
      </w:r>
      <w:r w:rsidRPr="001526DD">
        <w:rPr>
          <w:sz w:val="28"/>
          <w:szCs w:val="28"/>
        </w:rPr>
        <w:t xml:space="preserve">роявляющий привязанность, любовь к семье, близким, окружающему миру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с</w:t>
      </w:r>
      <w:r w:rsidRPr="001526DD">
        <w:rPr>
          <w:sz w:val="28"/>
          <w:szCs w:val="28"/>
        </w:rPr>
        <w:t xml:space="preserve">пособный понять и принять, что такое «хорошо» и «плохо».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п</w:t>
      </w:r>
      <w:r w:rsidRPr="001526DD">
        <w:rPr>
          <w:sz w:val="28"/>
          <w:szCs w:val="28"/>
        </w:rPr>
        <w:t xml:space="preserve">роявляющий интерес к другим детям и способный бесконфликтно играть рядом с ними.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проявляющий позицию «Я</w:t>
      </w:r>
      <w:r w:rsidRPr="001526DD">
        <w:rPr>
          <w:sz w:val="28"/>
          <w:szCs w:val="28"/>
        </w:rPr>
        <w:t xml:space="preserve">!».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д</w:t>
      </w:r>
      <w:r w:rsidRPr="001526DD">
        <w:rPr>
          <w:sz w:val="28"/>
          <w:szCs w:val="28"/>
        </w:rPr>
        <w:t xml:space="preserve">оброжелательный, проявляющий сочувствие, доброту. </w:t>
      </w:r>
    </w:p>
    <w:p w:rsidR="001526DD" w:rsidRPr="001526DD" w:rsidRDefault="001526DD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DEF">
        <w:rPr>
          <w:sz w:val="28"/>
          <w:szCs w:val="28"/>
        </w:rPr>
        <w:t>и</w:t>
      </w:r>
      <w:r w:rsidRPr="001526DD">
        <w:rPr>
          <w:sz w:val="28"/>
          <w:szCs w:val="28"/>
        </w:rPr>
        <w:t xml:space="preserve">спытывающий чувство удовольствия в случае одобрения и чувство огорчения в случае неодобрения со стороны взрослых.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526DD" w:rsidRPr="001526DD">
        <w:rPr>
          <w:sz w:val="28"/>
          <w:szCs w:val="28"/>
        </w:rPr>
        <w:t xml:space="preserve">роявляющий интерес к окружающему миру и активность в поведении и деятельности.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526DD" w:rsidRPr="001526DD">
        <w:rPr>
          <w:sz w:val="28"/>
          <w:szCs w:val="28"/>
        </w:rPr>
        <w:t xml:space="preserve">ыполняющий действия по самообслуживанию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тремящийся быть опрятным.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1526DD" w:rsidRPr="001526DD">
        <w:rPr>
          <w:sz w:val="28"/>
          <w:szCs w:val="28"/>
        </w:rPr>
        <w:t xml:space="preserve">роявляющий интерес к физической активности.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облюдающий элементарные правила безопасности в быту, в ОО, на природе.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526DD" w:rsidRPr="001526DD">
        <w:rPr>
          <w:sz w:val="28"/>
          <w:szCs w:val="28"/>
        </w:rPr>
        <w:t xml:space="preserve">оддерживающий элементарный порядок в окружающей обстановке.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тремящийся помогать взрослому в доступных действиях.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526DD" w:rsidRPr="001526DD">
        <w:rPr>
          <w:sz w:val="28"/>
          <w:szCs w:val="28"/>
        </w:rPr>
        <w:t xml:space="preserve">тремящийся к самостоятельности в самообслуживании, в быту, в игре, в продуктивных видах деятельности. </w:t>
      </w:r>
    </w:p>
    <w:p w:rsidR="001526DD" w:rsidRPr="001526DD" w:rsidRDefault="001B7DEF" w:rsidP="001526DD">
      <w:pPr>
        <w:pStyle w:val="Default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1526DD" w:rsidRPr="001526DD">
        <w:rPr>
          <w:sz w:val="28"/>
          <w:szCs w:val="28"/>
        </w:rPr>
        <w:t xml:space="preserve">моционально отзывчивый к красоте.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26DD">
        <w:rPr>
          <w:sz w:val="28"/>
          <w:szCs w:val="28"/>
        </w:rPr>
        <w:t>роявляющий</w:t>
      </w:r>
      <w:r w:rsidR="001526DD" w:rsidRPr="001526DD">
        <w:rPr>
          <w:sz w:val="28"/>
          <w:szCs w:val="28"/>
        </w:rPr>
        <w:t xml:space="preserve"> интерес и желание заниматься продуктивными видами деятельности. </w:t>
      </w:r>
    </w:p>
    <w:p w:rsidR="001526DD" w:rsidRPr="001526DD" w:rsidRDefault="001526DD" w:rsidP="001526DD">
      <w:pPr>
        <w:pStyle w:val="Default"/>
        <w:ind w:firstLine="709"/>
        <w:jc w:val="both"/>
        <w:rPr>
          <w:sz w:val="28"/>
          <w:szCs w:val="28"/>
        </w:rPr>
      </w:pPr>
      <w:r w:rsidRPr="001526DD">
        <w:rPr>
          <w:b/>
          <w:bCs/>
          <w:sz w:val="28"/>
          <w:szCs w:val="28"/>
        </w:rPr>
        <w:t>Социально-нормативные возрастные характеристики возможных достижений ребёнка 6-7 лет (целевые ориентиры образования)</w:t>
      </w:r>
      <w:r w:rsidR="001B7DEF">
        <w:rPr>
          <w:b/>
          <w:bCs/>
          <w:sz w:val="28"/>
          <w:szCs w:val="28"/>
        </w:rPr>
        <w:t>:</w:t>
      </w:r>
      <w:r w:rsidRPr="001526DD">
        <w:rPr>
          <w:b/>
          <w:bCs/>
          <w:sz w:val="28"/>
          <w:szCs w:val="28"/>
        </w:rPr>
        <w:t xml:space="preserve">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526DD" w:rsidRPr="001526DD" w:rsidRDefault="001B7DEF" w:rsidP="0015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1B7DEF" w:rsidRDefault="001B7DEF" w:rsidP="001B7D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526DD" w:rsidRPr="001526DD" w:rsidRDefault="001B7DEF" w:rsidP="001B7D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6DD" w:rsidRPr="001526DD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1526DD" w:rsidRPr="001526DD" w:rsidRDefault="001B7DEF" w:rsidP="001526DD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</w:t>
      </w:r>
      <w:r w:rsidR="001526DD" w:rsidRPr="001526DD">
        <w:rPr>
          <w:rFonts w:eastAsiaTheme="minorHAnsi"/>
          <w:sz w:val="28"/>
          <w:szCs w:val="28"/>
          <w:lang w:eastAsia="en-US"/>
        </w:rPr>
        <w:lastRenderedPageBreak/>
        <w:t xml:space="preserve"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1526DD" w:rsidRPr="001526DD" w:rsidRDefault="001526DD" w:rsidP="001526DD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1526DD">
        <w:rPr>
          <w:rFonts w:eastAsiaTheme="minorHAnsi"/>
          <w:b/>
          <w:bCs/>
          <w:sz w:val="28"/>
          <w:szCs w:val="28"/>
          <w:lang w:eastAsia="en-US"/>
        </w:rPr>
        <w:t>Целевые ориентиры воспитательной работы для детей дошкольного возраста (до 7 лет)</w:t>
      </w:r>
      <w:r w:rsidR="001B7DEF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1526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юбящий свою малую родину и имеющий представление о своей стране, испытывающий чувство привязанности к родному дому, семье, близким людям.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</w:r>
    </w:p>
    <w:p w:rsidR="001526DD" w:rsidRPr="001526DD" w:rsidRDefault="001B7DEF" w:rsidP="001526DD">
      <w:pPr>
        <w:autoSpaceDE w:val="0"/>
        <w:autoSpaceDN w:val="0"/>
        <w:adjustRightInd w:val="0"/>
        <w:spacing w:after="44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</w:r>
    </w:p>
    <w:p w:rsidR="001B7DEF" w:rsidRDefault="001B7DEF" w:rsidP="001B7DE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="001526DD" w:rsidRPr="001526DD">
        <w:rPr>
          <w:rFonts w:eastAsiaTheme="minorHAnsi"/>
          <w:sz w:val="28"/>
          <w:szCs w:val="28"/>
          <w:lang w:eastAsia="en-US"/>
        </w:rPr>
        <w:t xml:space="preserve">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</w:r>
    </w:p>
    <w:p w:rsidR="001526DD" w:rsidRPr="001B7DEF" w:rsidRDefault="001526DD" w:rsidP="001B7DEF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1526DD">
        <w:rPr>
          <w:sz w:val="28"/>
          <w:szCs w:val="28"/>
        </w:rPr>
        <w:t xml:space="preserve">Программой предусмотрено разностороннее взаимодействие педагогического коллектива с семьями воспитанников предполагающее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 Ведущие цели взаимодействия детского сада с </w:t>
      </w:r>
      <w:r w:rsidR="001B7DEF" w:rsidRPr="001526DD">
        <w:rPr>
          <w:sz w:val="28"/>
          <w:szCs w:val="28"/>
        </w:rPr>
        <w:t>семей</w:t>
      </w:r>
      <w:r w:rsidRPr="001526DD">
        <w:rPr>
          <w:sz w:val="28"/>
          <w:szCs w:val="28"/>
        </w:rPr>
        <w:t xml:space="preserve">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</w:t>
      </w:r>
      <w:r w:rsidRPr="001526DD">
        <w:rPr>
          <w:sz w:val="28"/>
          <w:szCs w:val="28"/>
        </w:rPr>
        <w:lastRenderedPageBreak/>
        <w:t>личности дошкольника, повышение компетентности родителей в области воспитания.</w:t>
      </w:r>
    </w:p>
    <w:p w:rsidR="001526DD" w:rsidRDefault="001526DD" w:rsidP="001526DD">
      <w:pPr>
        <w:pStyle w:val="Default"/>
        <w:rPr>
          <w:sz w:val="23"/>
          <w:szCs w:val="23"/>
        </w:rPr>
      </w:pPr>
    </w:p>
    <w:p w:rsidR="001526DD" w:rsidRPr="001526DD" w:rsidRDefault="001526DD" w:rsidP="001526DD">
      <w:pPr>
        <w:jc w:val="center"/>
        <w:rPr>
          <w:sz w:val="28"/>
          <w:szCs w:val="28"/>
        </w:rPr>
      </w:pPr>
    </w:p>
    <w:sectPr w:rsidR="001526DD" w:rsidRPr="001526DD" w:rsidSect="003A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E63"/>
    <w:rsid w:val="001526DD"/>
    <w:rsid w:val="001B7DEF"/>
    <w:rsid w:val="003A4B56"/>
    <w:rsid w:val="00470CC0"/>
    <w:rsid w:val="00B9710C"/>
    <w:rsid w:val="00F8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DD"/>
    <w:pPr>
      <w:spacing w:after="3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2022-12-13T12:59:00Z</dcterms:created>
  <dcterms:modified xsi:type="dcterms:W3CDTF">2022-12-13T12:59:00Z</dcterms:modified>
</cp:coreProperties>
</file>