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880" w:rsidRDefault="00B37801">
      <w:pPr>
        <w:spacing w:line="240" w:lineRule="auto"/>
        <w:ind w:left="0"/>
      </w:pPr>
      <w:r>
        <w:t>Уважаемые родители, приближается весенний праздник. Наши занятия посвящены подготовке к этому празднику. Вашему вниманию предлагается материал для повторения и закрепления с детьми полученных ими на занятиях знаниях.</w:t>
      </w:r>
    </w:p>
    <w:p w:rsidR="00705880" w:rsidRDefault="00705880">
      <w:pPr>
        <w:spacing w:line="240" w:lineRule="auto"/>
        <w:ind w:left="0"/>
      </w:pPr>
    </w:p>
    <w:p w:rsidR="00705880" w:rsidRDefault="00B37801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Песня «Нежная песенка».</w:t>
      </w:r>
    </w:p>
    <w:p w:rsidR="00705880" w:rsidRDefault="00705880">
      <w:pPr>
        <w:pStyle w:val="a8"/>
        <w:spacing w:line="240" w:lineRule="auto"/>
        <w:rPr>
          <w:b/>
        </w:rPr>
      </w:pPr>
    </w:p>
    <w:p w:rsidR="00705880" w:rsidRDefault="00B37801">
      <w:pPr>
        <w:pStyle w:val="a8"/>
        <w:spacing w:line="240" w:lineRule="auto"/>
      </w:pPr>
      <w:r>
        <w:t xml:space="preserve">Повторите </w:t>
      </w:r>
      <w:r>
        <w:t>или разучите с детьми слова песни.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1. Мамочка, мамочка, мамочка моя.</w:t>
      </w:r>
    </w:p>
    <w:p w:rsidR="00705880" w:rsidRDefault="00B37801">
      <w:pPr>
        <w:pStyle w:val="a8"/>
        <w:spacing w:line="240" w:lineRule="auto"/>
      </w:pPr>
      <w:r>
        <w:t>Самая добрая и любимая.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Припев: Маленьким облачком,</w:t>
      </w:r>
    </w:p>
    <w:p w:rsidR="00705880" w:rsidRDefault="00B37801">
      <w:pPr>
        <w:pStyle w:val="a8"/>
        <w:spacing w:line="240" w:lineRule="auto"/>
      </w:pPr>
      <w:r>
        <w:tab/>
        <w:t>Капелькой дождика,</w:t>
      </w:r>
    </w:p>
    <w:p w:rsidR="00705880" w:rsidRDefault="00B37801">
      <w:pPr>
        <w:pStyle w:val="a8"/>
        <w:spacing w:line="240" w:lineRule="auto"/>
      </w:pPr>
      <w:r>
        <w:tab/>
        <w:t>Лучиком солнечным</w:t>
      </w:r>
    </w:p>
    <w:p w:rsidR="00705880" w:rsidRDefault="00B37801">
      <w:pPr>
        <w:pStyle w:val="a8"/>
        <w:spacing w:line="240" w:lineRule="auto"/>
      </w:pPr>
      <w:r>
        <w:tab/>
        <w:t>Я к тебе лечу.</w:t>
      </w:r>
    </w:p>
    <w:p w:rsidR="00705880" w:rsidRDefault="00B37801">
      <w:pPr>
        <w:pStyle w:val="a8"/>
        <w:spacing w:line="240" w:lineRule="auto"/>
      </w:pPr>
      <w:r>
        <w:tab/>
        <w:t>Горсточку свежую</w:t>
      </w:r>
    </w:p>
    <w:p w:rsidR="00705880" w:rsidRDefault="00B37801">
      <w:pPr>
        <w:pStyle w:val="a8"/>
        <w:spacing w:line="240" w:lineRule="auto"/>
      </w:pPr>
      <w:r>
        <w:tab/>
        <w:t>Первых подснежников,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2. Нет никого, поверь, ближе и родней</w:t>
      </w:r>
      <w:r>
        <w:t>,</w:t>
      </w:r>
    </w:p>
    <w:p w:rsidR="00705880" w:rsidRDefault="00B37801">
      <w:pPr>
        <w:pStyle w:val="a8"/>
        <w:spacing w:line="240" w:lineRule="auto"/>
      </w:pPr>
      <w:r>
        <w:t>Нету красивее мамочки моей.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Припев.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3. Быстро бегут года, стану взрослым я.</w:t>
      </w:r>
    </w:p>
    <w:p w:rsidR="00705880" w:rsidRDefault="00B37801">
      <w:pPr>
        <w:pStyle w:val="a8"/>
        <w:spacing w:line="240" w:lineRule="auto"/>
      </w:pPr>
      <w:r>
        <w:t>Снова спою тебе, мамочка моя.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>Припев.</w:t>
      </w:r>
    </w:p>
    <w:p w:rsidR="00705880" w:rsidRDefault="00705880">
      <w:pPr>
        <w:pStyle w:val="a8"/>
        <w:spacing w:line="240" w:lineRule="auto"/>
      </w:pPr>
    </w:p>
    <w:p w:rsidR="00705880" w:rsidRDefault="00705880">
      <w:pPr>
        <w:pStyle w:val="a8"/>
        <w:spacing w:line="240" w:lineRule="auto"/>
        <w:ind w:left="709"/>
      </w:pPr>
    </w:p>
    <w:p w:rsidR="00705880" w:rsidRDefault="00B37801">
      <w:pPr>
        <w:pStyle w:val="a8"/>
        <w:numPr>
          <w:ilvl w:val="0"/>
          <w:numId w:val="1"/>
        </w:numPr>
        <w:spacing w:line="240" w:lineRule="auto"/>
        <w:rPr>
          <w:rFonts w:ascii="Calibri" w:hAnsi="Calibri"/>
        </w:rPr>
      </w:pPr>
      <w:r>
        <w:rPr>
          <w:b/>
        </w:rPr>
        <w:t xml:space="preserve">Песня «Бабушки». </w:t>
      </w:r>
    </w:p>
    <w:p w:rsidR="00705880" w:rsidRDefault="00705880">
      <w:pPr>
        <w:pStyle w:val="a8"/>
        <w:spacing w:line="240" w:lineRule="auto"/>
        <w:ind w:left="1440"/>
        <w:rPr>
          <w:rFonts w:ascii="Calibri" w:hAnsi="Calibri"/>
        </w:rPr>
      </w:pPr>
    </w:p>
    <w:p w:rsidR="00705880" w:rsidRDefault="00B37801" w:rsidP="00B37801">
      <w:pPr>
        <w:pStyle w:val="a8"/>
        <w:spacing w:line="240" w:lineRule="auto"/>
        <w:ind w:left="709"/>
      </w:pPr>
      <w:r>
        <w:t>1. Ну какие бабушки старушки?</w:t>
      </w:r>
    </w:p>
    <w:p w:rsidR="00705880" w:rsidRDefault="00B37801" w:rsidP="00B37801">
      <w:pPr>
        <w:pStyle w:val="a8"/>
        <w:spacing w:line="240" w:lineRule="auto"/>
        <w:ind w:left="709"/>
      </w:pPr>
      <w:r>
        <w:t>Это наши старшие подружки.</w:t>
      </w:r>
    </w:p>
    <w:p w:rsidR="00705880" w:rsidRDefault="00B37801" w:rsidP="00B37801">
      <w:pPr>
        <w:pStyle w:val="a8"/>
        <w:spacing w:line="240" w:lineRule="auto"/>
        <w:ind w:left="709"/>
      </w:pPr>
      <w:r>
        <w:t>Сколько будет два и два,</w:t>
      </w:r>
    </w:p>
    <w:p w:rsidR="00705880" w:rsidRDefault="00B37801" w:rsidP="00B37801">
      <w:pPr>
        <w:pStyle w:val="a8"/>
        <w:spacing w:line="240" w:lineRule="auto"/>
        <w:ind w:left="709"/>
      </w:pPr>
      <w:r>
        <w:t>Что такое острова?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Для чего </w:t>
      </w:r>
      <w:r>
        <w:t>медведь залез в берлогу?</w:t>
      </w:r>
    </w:p>
    <w:p w:rsidR="00705880" w:rsidRDefault="00B37801" w:rsidP="00B37801">
      <w:pPr>
        <w:pStyle w:val="a8"/>
        <w:spacing w:line="240" w:lineRule="auto"/>
        <w:ind w:left="709"/>
      </w:pPr>
      <w:r>
        <w:t>Где Снегурочка живет?</w:t>
      </w:r>
    </w:p>
    <w:p w:rsidR="00705880" w:rsidRDefault="00B37801" w:rsidP="00B37801">
      <w:pPr>
        <w:pStyle w:val="a8"/>
        <w:spacing w:line="240" w:lineRule="auto"/>
        <w:ind w:left="709"/>
      </w:pPr>
      <w:r>
        <w:t>Как летает самолет?</w:t>
      </w:r>
    </w:p>
    <w:p w:rsidR="00705880" w:rsidRDefault="00B37801" w:rsidP="00B37801">
      <w:pPr>
        <w:pStyle w:val="a8"/>
        <w:spacing w:line="240" w:lineRule="auto"/>
        <w:ind w:left="709"/>
      </w:pPr>
      <w:r>
        <w:t>Бабушки на всё ответить смогут.</w:t>
      </w:r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>2. Мы едва успели встать с постели.</w:t>
      </w:r>
    </w:p>
    <w:p w:rsidR="00705880" w:rsidRDefault="00B37801" w:rsidP="00B37801">
      <w:pPr>
        <w:pStyle w:val="a8"/>
        <w:spacing w:line="240" w:lineRule="auto"/>
        <w:ind w:left="709"/>
      </w:pPr>
      <w:r>
        <w:t>Как же наши бабушки успели:</w:t>
      </w:r>
    </w:p>
    <w:p w:rsidR="00705880" w:rsidRDefault="00B37801" w:rsidP="00B37801">
      <w:pPr>
        <w:pStyle w:val="a8"/>
        <w:spacing w:line="240" w:lineRule="auto"/>
        <w:ind w:left="709"/>
      </w:pPr>
      <w:r>
        <w:t>Нам косички заплести,</w:t>
      </w:r>
    </w:p>
    <w:p w:rsidR="00705880" w:rsidRDefault="00B37801" w:rsidP="00B37801">
      <w:pPr>
        <w:pStyle w:val="a8"/>
        <w:spacing w:line="240" w:lineRule="auto"/>
        <w:ind w:left="709"/>
      </w:pPr>
      <w:r>
        <w:t>Пол в квартире подмести,</w:t>
      </w:r>
    </w:p>
    <w:p w:rsidR="00705880" w:rsidRDefault="00B37801" w:rsidP="00B37801">
      <w:pPr>
        <w:pStyle w:val="a8"/>
        <w:spacing w:line="240" w:lineRule="auto"/>
        <w:ind w:left="709"/>
      </w:pPr>
      <w:r>
        <w:t>Воду дать растениям зеленым,</w:t>
      </w:r>
    </w:p>
    <w:p w:rsidR="00705880" w:rsidRDefault="00B37801" w:rsidP="00B37801">
      <w:pPr>
        <w:pStyle w:val="a8"/>
        <w:spacing w:line="240" w:lineRule="auto"/>
        <w:ind w:left="709"/>
      </w:pPr>
      <w:r>
        <w:t>Кашу вкусную сва</w:t>
      </w:r>
      <w:r>
        <w:t>рить,</w:t>
      </w:r>
    </w:p>
    <w:p w:rsidR="00705880" w:rsidRDefault="00B37801" w:rsidP="00B37801">
      <w:pPr>
        <w:pStyle w:val="a8"/>
        <w:spacing w:line="240" w:lineRule="auto"/>
        <w:ind w:left="709"/>
      </w:pPr>
      <w:r>
        <w:t>В магазине хлеб купить.</w:t>
      </w:r>
    </w:p>
    <w:p w:rsidR="00705880" w:rsidRDefault="00B37801" w:rsidP="00B37801">
      <w:pPr>
        <w:pStyle w:val="a8"/>
        <w:spacing w:line="240" w:lineRule="auto"/>
        <w:ind w:left="709"/>
      </w:pPr>
      <w:r>
        <w:t>С бабушками очень повезло нам.</w:t>
      </w:r>
    </w:p>
    <w:p w:rsidR="00705880" w:rsidRDefault="00705880">
      <w:pPr>
        <w:pStyle w:val="a8"/>
        <w:spacing w:line="240" w:lineRule="auto"/>
        <w:rPr>
          <w:rFonts w:ascii="Calibri" w:hAnsi="Calibri"/>
        </w:rPr>
      </w:pPr>
    </w:p>
    <w:p w:rsidR="00705880" w:rsidRDefault="00705880">
      <w:pPr>
        <w:pStyle w:val="a8"/>
        <w:spacing w:line="240" w:lineRule="auto"/>
        <w:rPr>
          <w:color w:val="FF0000"/>
        </w:rPr>
      </w:pPr>
    </w:p>
    <w:p w:rsidR="00705880" w:rsidRDefault="00B37801">
      <w:pPr>
        <w:pStyle w:val="a8"/>
        <w:numPr>
          <w:ilvl w:val="0"/>
          <w:numId w:val="1"/>
        </w:numPr>
        <w:spacing w:line="240" w:lineRule="auto"/>
      </w:pPr>
      <w:r>
        <w:rPr>
          <w:b/>
        </w:rPr>
        <w:t>Песня-оркестр «Весенняя песенка»</w:t>
      </w:r>
    </w:p>
    <w:p w:rsidR="00705880" w:rsidRDefault="00705880">
      <w:pPr>
        <w:pStyle w:val="a8"/>
        <w:spacing w:line="240" w:lineRule="auto"/>
        <w:ind w:left="1440"/>
        <w:rPr>
          <w:b/>
        </w:rPr>
      </w:pPr>
    </w:p>
    <w:p w:rsidR="00705880" w:rsidRDefault="00B37801" w:rsidP="00B37801">
      <w:pPr>
        <w:pStyle w:val="a8"/>
        <w:spacing w:line="240" w:lineRule="auto"/>
        <w:ind w:left="709"/>
      </w:pPr>
      <w:r>
        <w:t>Послушайте с детьми песню, разучите или повторите слова. Поиграйте с детьми в домашний оркестр: для этого вам понадобятся 3-4 стеклянных стаканчика и чайная ло</w:t>
      </w:r>
      <w:r>
        <w:t>жечка (они заменят треугольники), емкость с сыпучими продуктами или погремушка (заменят маракас), две металлические крышки от кастрюль или кастрюля и большая ложка (заменят бубен). Если дома есть настоящие детские инструменты, воспользуйтесь ими.</w:t>
      </w:r>
    </w:p>
    <w:p w:rsidR="00705880" w:rsidRPr="00B37801" w:rsidRDefault="00B37801" w:rsidP="00B37801">
      <w:pPr>
        <w:pStyle w:val="a8"/>
        <w:spacing w:line="240" w:lineRule="auto"/>
        <w:ind w:left="709"/>
      </w:pPr>
      <w:hyperlink r:id="rId5" w:history="1">
        <w:r w:rsidRPr="00B37801">
          <w:rPr>
            <w:rStyle w:val="ab"/>
          </w:rPr>
          <w:t>https://youtu.be/3j2JQa-CB_I</w:t>
        </w:r>
      </w:hyperlink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>1. Звенят сосульки: «Динь-ля-ля,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Динь-ля-ля!» - </w:t>
      </w:r>
      <w:r>
        <w:rPr>
          <w:i/>
          <w:iCs/>
        </w:rPr>
        <w:t>ударяем чайной ложечкой по стаканчику (или играем на треугольнике)</w:t>
      </w:r>
    </w:p>
    <w:p w:rsidR="00705880" w:rsidRDefault="00B37801" w:rsidP="00B37801">
      <w:pPr>
        <w:pStyle w:val="a8"/>
        <w:spacing w:line="240" w:lineRule="auto"/>
        <w:ind w:left="709"/>
      </w:pPr>
      <w:r>
        <w:t>И просыпается земля.</w:t>
      </w:r>
    </w:p>
    <w:p w:rsidR="00705880" w:rsidRDefault="00B37801" w:rsidP="00B37801">
      <w:pPr>
        <w:pStyle w:val="a8"/>
        <w:spacing w:line="240" w:lineRule="auto"/>
        <w:ind w:left="709"/>
      </w:pPr>
      <w:r>
        <w:t>Под этот звон и тут, и там,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Тут и там — </w:t>
      </w:r>
      <w:r>
        <w:rPr>
          <w:i/>
          <w:iCs/>
        </w:rPr>
        <w:t>снова тот же инструмент</w:t>
      </w:r>
    </w:p>
    <w:p w:rsidR="00705880" w:rsidRDefault="00B37801" w:rsidP="00B37801">
      <w:pPr>
        <w:pStyle w:val="a8"/>
        <w:spacing w:line="240" w:lineRule="auto"/>
        <w:ind w:left="709"/>
      </w:pPr>
      <w:r>
        <w:t>Растут цветы для наших мам.</w:t>
      </w:r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>Припев: Динь-динь-динь-</w:t>
      </w:r>
      <w:proofErr w:type="gramStart"/>
      <w:r>
        <w:t>динь,  -</w:t>
      </w:r>
      <w:proofErr w:type="gramEnd"/>
      <w:r>
        <w:t xml:space="preserve">  </w:t>
      </w:r>
      <w:r>
        <w:rPr>
          <w:i/>
          <w:iCs/>
        </w:rPr>
        <w:t>ударяем чайной ложечкой по стаканчику</w:t>
      </w:r>
    </w:p>
    <w:p w:rsidR="00705880" w:rsidRDefault="00B37801" w:rsidP="00B37801">
      <w:pPr>
        <w:pStyle w:val="a8"/>
        <w:spacing w:line="240" w:lineRule="auto"/>
        <w:ind w:left="709"/>
      </w:pPr>
      <w:r>
        <w:tab/>
      </w:r>
      <w:proofErr w:type="gramStart"/>
      <w:r>
        <w:t>Ля-ля</w:t>
      </w:r>
      <w:proofErr w:type="gramEnd"/>
      <w:r>
        <w:t xml:space="preserve">-ля-ля, - </w:t>
      </w:r>
      <w:r>
        <w:rPr>
          <w:i/>
          <w:iCs/>
        </w:rPr>
        <w:t>погремушка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Динь-динь-динь-динь, ля-ля-ля-ля, - </w:t>
      </w:r>
      <w:r>
        <w:rPr>
          <w:i/>
          <w:iCs/>
        </w:rPr>
        <w:t>далее повтор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Динь-динь-динь-динь, ля-ля</w:t>
      </w:r>
      <w:r>
        <w:t>-ля-ля!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Сосульки весело звенят.</w:t>
      </w:r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>2. Для мамы солнце за окном,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За окном — </w:t>
      </w:r>
      <w:r>
        <w:rPr>
          <w:i/>
          <w:iCs/>
        </w:rPr>
        <w:t xml:space="preserve">стаканчики стоят на столе в ряд, чайная ложечка плавно двигается </w:t>
      </w:r>
      <w:proofErr w:type="spellStart"/>
      <w:r>
        <w:rPr>
          <w:i/>
          <w:iCs/>
        </w:rPr>
        <w:t>вдольряда</w:t>
      </w:r>
      <w:proofErr w:type="spellEnd"/>
      <w:r>
        <w:rPr>
          <w:i/>
          <w:iCs/>
        </w:rPr>
        <w:t xml:space="preserve"> стаканчиков</w:t>
      </w:r>
    </w:p>
    <w:p w:rsidR="00705880" w:rsidRDefault="00B37801" w:rsidP="00B37801">
      <w:pPr>
        <w:pStyle w:val="a8"/>
        <w:spacing w:line="240" w:lineRule="auto"/>
        <w:ind w:left="709"/>
      </w:pPr>
      <w:r>
        <w:t>В нарядном платье золотом.</w:t>
      </w:r>
    </w:p>
    <w:p w:rsidR="00705880" w:rsidRDefault="00B37801" w:rsidP="00B37801">
      <w:pPr>
        <w:pStyle w:val="a8"/>
        <w:spacing w:line="240" w:lineRule="auto"/>
        <w:ind w:left="709"/>
      </w:pPr>
      <w:r>
        <w:t>И трели звонкие ручья:</w:t>
      </w:r>
    </w:p>
    <w:p w:rsidR="00705880" w:rsidRDefault="00B37801" w:rsidP="00B37801">
      <w:pPr>
        <w:pStyle w:val="a8"/>
        <w:spacing w:line="240" w:lineRule="auto"/>
        <w:ind w:left="709"/>
      </w:pPr>
      <w:r>
        <w:t>«Буль-буль-</w:t>
      </w:r>
      <w:proofErr w:type="spellStart"/>
      <w:r>
        <w:t>буль</w:t>
      </w:r>
      <w:proofErr w:type="spellEnd"/>
      <w:r>
        <w:t xml:space="preserve">!» — </w:t>
      </w:r>
      <w:r>
        <w:rPr>
          <w:i/>
          <w:iCs/>
        </w:rPr>
        <w:t>снова тот ж</w:t>
      </w:r>
      <w:r>
        <w:rPr>
          <w:i/>
          <w:iCs/>
        </w:rPr>
        <w:t>е инструмент</w:t>
      </w:r>
    </w:p>
    <w:p w:rsidR="00705880" w:rsidRDefault="00B37801" w:rsidP="00B37801">
      <w:pPr>
        <w:pStyle w:val="a8"/>
        <w:spacing w:line="240" w:lineRule="auto"/>
        <w:ind w:left="709"/>
      </w:pPr>
      <w:r>
        <w:t>И эта песенка моя.</w:t>
      </w:r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 xml:space="preserve">Припев: Буль-буль-буль-буль, - </w:t>
      </w:r>
      <w:r>
        <w:rPr>
          <w:i/>
          <w:iCs/>
        </w:rPr>
        <w:t>стаканчики в ряд и ложечка</w:t>
      </w:r>
    </w:p>
    <w:p w:rsidR="00705880" w:rsidRDefault="00B37801" w:rsidP="00B37801">
      <w:pPr>
        <w:pStyle w:val="a8"/>
        <w:spacing w:line="240" w:lineRule="auto"/>
        <w:ind w:left="709"/>
      </w:pPr>
      <w:r>
        <w:tab/>
      </w:r>
      <w:proofErr w:type="gramStart"/>
      <w:r>
        <w:t>Ля-ля</w:t>
      </w:r>
      <w:proofErr w:type="gramEnd"/>
      <w:r>
        <w:t xml:space="preserve">-ля-ля, - </w:t>
      </w:r>
      <w:r>
        <w:rPr>
          <w:i/>
          <w:iCs/>
        </w:rPr>
        <w:t>погремушка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Буль-буль-буль-буль, ля-ля-ля-ля,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Буль-буль-буль-буль, ля-ля-ля-ля!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Вот песня звонкая ручья.</w:t>
      </w:r>
    </w:p>
    <w:p w:rsidR="00705880" w:rsidRDefault="00705880" w:rsidP="00B37801">
      <w:pPr>
        <w:pStyle w:val="a8"/>
        <w:spacing w:line="240" w:lineRule="auto"/>
        <w:ind w:left="709"/>
      </w:pPr>
    </w:p>
    <w:p w:rsidR="00705880" w:rsidRDefault="00B37801" w:rsidP="00B37801">
      <w:pPr>
        <w:pStyle w:val="a8"/>
        <w:spacing w:line="240" w:lineRule="auto"/>
        <w:ind w:left="709"/>
      </w:pPr>
      <w:r>
        <w:t xml:space="preserve">Припев: Динь-динь-динь-динь, ля-ля-ля-ля, - </w:t>
      </w:r>
      <w:r>
        <w:rPr>
          <w:i/>
          <w:iCs/>
        </w:rPr>
        <w:t>один стаканчик и ложечка, погремушка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Буль-буль-буль-буль, ля-ля-ля-ля, - </w:t>
      </w:r>
      <w:r>
        <w:rPr>
          <w:i/>
          <w:iCs/>
        </w:rPr>
        <w:t>стаканчики в ряд, погремушка</w:t>
      </w:r>
    </w:p>
    <w:p w:rsidR="00705880" w:rsidRDefault="00B37801" w:rsidP="00B37801">
      <w:pPr>
        <w:pStyle w:val="a8"/>
        <w:spacing w:line="240" w:lineRule="auto"/>
        <w:ind w:left="709"/>
      </w:pPr>
      <w:r>
        <w:t xml:space="preserve">               </w:t>
      </w:r>
      <w:proofErr w:type="spellStart"/>
      <w:proofErr w:type="gramStart"/>
      <w:r>
        <w:t>Трам-пам</w:t>
      </w:r>
      <w:proofErr w:type="gramEnd"/>
      <w:r>
        <w:t>-пам-пам</w:t>
      </w:r>
      <w:proofErr w:type="spellEnd"/>
      <w:r>
        <w:t xml:space="preserve">, ля-ля-ля-ля! - </w:t>
      </w:r>
      <w:r>
        <w:rPr>
          <w:i/>
          <w:iCs/>
        </w:rPr>
        <w:t xml:space="preserve">крышки от кастрюль или удары ложкой о дно </w:t>
      </w:r>
      <w:r>
        <w:rPr>
          <w:i/>
          <w:iCs/>
        </w:rPr>
        <w:tab/>
        <w:t>кас</w:t>
      </w:r>
      <w:r>
        <w:rPr>
          <w:i/>
          <w:iCs/>
        </w:rPr>
        <w:t>трюли, погремушка</w:t>
      </w:r>
    </w:p>
    <w:p w:rsidR="00705880" w:rsidRDefault="00B37801" w:rsidP="00B37801">
      <w:pPr>
        <w:pStyle w:val="a8"/>
        <w:spacing w:line="240" w:lineRule="auto"/>
        <w:ind w:left="709"/>
      </w:pPr>
      <w:r>
        <w:rPr>
          <w:b/>
        </w:rPr>
        <w:t xml:space="preserve">               </w:t>
      </w:r>
      <w:r>
        <w:t>Для мамы песенка моя.</w:t>
      </w:r>
    </w:p>
    <w:p w:rsidR="00705880" w:rsidRDefault="00705880" w:rsidP="00B37801">
      <w:pPr>
        <w:pStyle w:val="a8"/>
        <w:spacing w:line="240" w:lineRule="auto"/>
        <w:ind w:left="709"/>
        <w:rPr>
          <w:b/>
        </w:rPr>
      </w:pPr>
    </w:p>
    <w:p w:rsidR="00705880" w:rsidRDefault="00B37801">
      <w:pPr>
        <w:pStyle w:val="a8"/>
        <w:numPr>
          <w:ilvl w:val="0"/>
          <w:numId w:val="1"/>
        </w:numPr>
        <w:spacing w:line="240" w:lineRule="auto"/>
        <w:rPr>
          <w:b/>
        </w:rPr>
      </w:pPr>
      <w:r>
        <w:rPr>
          <w:b/>
        </w:rPr>
        <w:t>Слушание классической музыки</w:t>
      </w:r>
    </w:p>
    <w:p w:rsidR="00705880" w:rsidRDefault="00705880">
      <w:pPr>
        <w:pStyle w:val="a8"/>
        <w:spacing w:line="240" w:lineRule="auto"/>
        <w:rPr>
          <w:b/>
        </w:rPr>
      </w:pPr>
    </w:p>
    <w:p w:rsidR="00705880" w:rsidRDefault="00B37801">
      <w:pPr>
        <w:pStyle w:val="a8"/>
        <w:spacing w:line="240" w:lineRule="auto"/>
      </w:pPr>
      <w:r>
        <w:t>Послушайте произведение для струнного оркестра «Весна» из цикла «Времена года» Антонио Вивальди.</w:t>
      </w:r>
    </w:p>
    <w:p w:rsidR="00705880" w:rsidRDefault="00705880">
      <w:pPr>
        <w:pStyle w:val="a8"/>
        <w:spacing w:line="240" w:lineRule="auto"/>
      </w:pPr>
    </w:p>
    <w:p w:rsidR="00B37801" w:rsidRDefault="00B37801">
      <w:pPr>
        <w:pStyle w:val="a8"/>
        <w:spacing w:line="240" w:lineRule="auto"/>
      </w:pPr>
      <w:hyperlink r:id="rId6" w:history="1">
        <w:r w:rsidRPr="00B37801">
          <w:rPr>
            <w:rStyle w:val="ab"/>
          </w:rPr>
          <w:t>https://youtu.be/vn40a4uOdLU</w:t>
        </w:r>
      </w:hyperlink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hyperlink r:id="rId7">
        <w:r>
          <w:t>Послушайте произведение для фортепиано «Весной» Эдварда Грига</w:t>
        </w:r>
      </w:hyperlink>
    </w:p>
    <w:p w:rsidR="00705880" w:rsidRDefault="00705880">
      <w:pPr>
        <w:pStyle w:val="a8"/>
        <w:spacing w:line="240" w:lineRule="auto"/>
      </w:pPr>
    </w:p>
    <w:p w:rsidR="00B37801" w:rsidRDefault="00B37801">
      <w:pPr>
        <w:pStyle w:val="a8"/>
        <w:spacing w:line="240" w:lineRule="auto"/>
      </w:pPr>
      <w:hyperlink r:id="rId8" w:history="1">
        <w:r w:rsidRPr="00B37801">
          <w:rPr>
            <w:rStyle w:val="ab"/>
          </w:rPr>
          <w:t>https://youtu.be/FFXRQ0UsKNE</w:t>
        </w:r>
      </w:hyperlink>
    </w:p>
    <w:p w:rsidR="00705880" w:rsidRDefault="00705880">
      <w:pPr>
        <w:pStyle w:val="a8"/>
        <w:spacing w:line="240" w:lineRule="auto"/>
      </w:pPr>
      <w:bookmarkStart w:id="0" w:name="_GoBack"/>
      <w:bookmarkEnd w:id="0"/>
    </w:p>
    <w:p w:rsidR="00705880" w:rsidRDefault="00B37801">
      <w:pPr>
        <w:pStyle w:val="a8"/>
        <w:spacing w:line="240" w:lineRule="auto"/>
      </w:pPr>
      <w:r>
        <w:t xml:space="preserve">Попросите детей рассказать, какие картины природы они видят, </w:t>
      </w:r>
      <w:r>
        <w:t>слушая эту музыку, какие музыкальные инструменты слышат.</w:t>
      </w:r>
    </w:p>
    <w:p w:rsidR="00705880" w:rsidRDefault="00705880">
      <w:pPr>
        <w:pStyle w:val="a8"/>
        <w:spacing w:line="240" w:lineRule="auto"/>
      </w:pPr>
    </w:p>
    <w:p w:rsidR="00705880" w:rsidRDefault="00B37801">
      <w:pPr>
        <w:pStyle w:val="a8"/>
        <w:spacing w:line="240" w:lineRule="auto"/>
      </w:pPr>
      <w:r>
        <w:t xml:space="preserve">После прослушивания произведений можно предложить детям </w:t>
      </w:r>
      <w:r>
        <w:t>нарисовать картину весны.</w:t>
      </w:r>
    </w:p>
    <w:sectPr w:rsidR="00705880">
      <w:pgSz w:w="11906" w:h="16838"/>
      <w:pgMar w:top="556" w:right="850" w:bottom="741" w:left="1701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D3837"/>
    <w:multiLevelType w:val="multilevel"/>
    <w:tmpl w:val="C4BE48D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72876AFA"/>
    <w:multiLevelType w:val="multilevel"/>
    <w:tmpl w:val="A09E79D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05880"/>
    <w:rsid w:val="00705880"/>
    <w:rsid w:val="00B3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CB532"/>
  <w15:docId w15:val="{22F8D4F2-F220-43D1-B77E-DEC82A10B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7B3"/>
    <w:pPr>
      <w:spacing w:line="360" w:lineRule="auto"/>
      <w:ind w:left="453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qFormat/>
    <w:rsid w:val="00C27469"/>
  </w:style>
  <w:style w:type="character" w:customStyle="1" w:styleId="-">
    <w:name w:val="Интернет-ссылка"/>
    <w:basedOn w:val="a0"/>
    <w:uiPriority w:val="99"/>
    <w:unhideWhenUsed/>
    <w:rsid w:val="000046A9"/>
    <w:rPr>
      <w:color w:val="0000FF" w:themeColor="hyperlink"/>
      <w:u w:val="single"/>
    </w:rPr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DF526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8118A0"/>
    <w:pPr>
      <w:ind w:left="720"/>
      <w:contextualSpacing/>
    </w:pPr>
  </w:style>
  <w:style w:type="paragraph" w:customStyle="1" w:styleId="c2">
    <w:name w:val="c2"/>
    <w:basedOn w:val="a"/>
    <w:qFormat/>
    <w:rsid w:val="00C27469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qFormat/>
    <w:rsid w:val="006C7996"/>
    <w:pPr>
      <w:spacing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uiPriority w:val="99"/>
    <w:semiHidden/>
    <w:unhideWhenUsed/>
    <w:qFormat/>
    <w:rsid w:val="00DF52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Текст в заданном формате"/>
    <w:basedOn w:val="a"/>
    <w:qFormat/>
    <w:rPr>
      <w:rFonts w:ascii="Liberation Mono" w:eastAsia="Liberation Mono" w:hAnsi="Liberation Mono" w:cs="Liberation Mono"/>
      <w:sz w:val="20"/>
      <w:szCs w:val="20"/>
    </w:rPr>
  </w:style>
  <w:style w:type="character" w:styleId="ab">
    <w:name w:val="Hyperlink"/>
    <w:basedOn w:val="a0"/>
    <w:uiPriority w:val="99"/>
    <w:unhideWhenUsed/>
    <w:rsid w:val="00B37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FXRQ0UsKN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FXRQ0UsK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n40a4uOdLU" TargetMode="External"/><Relationship Id="rId5" Type="http://schemas.openxmlformats.org/officeDocument/2006/relationships/hyperlink" Target="https://youtu.be/3j2JQa-CB_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Пользователь</cp:lastModifiedBy>
  <cp:revision>59</cp:revision>
  <dcterms:created xsi:type="dcterms:W3CDTF">2021-04-10T11:44:00Z</dcterms:created>
  <dcterms:modified xsi:type="dcterms:W3CDTF">2022-02-16T08:44:00Z</dcterms:modified>
  <dc:language>ru-RU</dc:language>
</cp:coreProperties>
</file>