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EF" w:rsidRDefault="00685D63">
      <w:pPr>
        <w:ind w:left="0"/>
      </w:pPr>
      <w:r>
        <w:t xml:space="preserve">Уважаемые родители, на прошедшей неделе с 11 по 15 апреля музыкальные занятия в средней группе были посвящены приближающемуся празднику </w:t>
      </w:r>
      <w:r>
        <w:rPr>
          <w:b/>
        </w:rPr>
        <w:t>«День космонавтики».</w:t>
      </w:r>
      <w:r>
        <w:t xml:space="preserve"> Вы можете повторить некоторые упражнения с детьми дома и закрепить полученный ими на занятиях материал.</w:t>
      </w:r>
    </w:p>
    <w:p w:rsidR="007402EF" w:rsidRDefault="007402EF">
      <w:pPr>
        <w:ind w:left="0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 xml:space="preserve">Дыхательная гимнастика «Ракеты».  </w:t>
      </w:r>
      <w:r>
        <w:t>Для этой игры нужны коктейльные трубочки и самодельные ракеты из бумаги размером 5-10 см (можно просто сделать из бу</w:t>
      </w:r>
      <w:r>
        <w:t>маги конус и раскрасить его в виде ракеты). Наденьте ракету на трубочку:</w:t>
      </w:r>
    </w:p>
    <w:p w:rsidR="007402EF" w:rsidRDefault="00685D63" w:rsidP="00093E7C">
      <w:pPr>
        <w:pStyle w:val="a8"/>
        <w:ind w:left="709"/>
      </w:pPr>
      <w:r>
        <w:t>В космонавтов мы играли</w:t>
      </w:r>
    </w:p>
    <w:p w:rsidR="007402EF" w:rsidRDefault="00685D63" w:rsidP="00093E7C">
      <w:pPr>
        <w:pStyle w:val="a8"/>
        <w:ind w:left="709"/>
      </w:pPr>
      <w:r>
        <w:t>И ракеты запускали.</w:t>
      </w:r>
    </w:p>
    <w:p w:rsidR="007402EF" w:rsidRDefault="00685D63" w:rsidP="00093E7C">
      <w:pPr>
        <w:pStyle w:val="a8"/>
        <w:ind w:left="709"/>
      </w:pPr>
      <w:r>
        <w:t>Полетит ракета ввысь,</w:t>
      </w:r>
    </w:p>
    <w:p w:rsidR="007402EF" w:rsidRDefault="00685D63" w:rsidP="00093E7C">
      <w:pPr>
        <w:pStyle w:val="a8"/>
        <w:ind w:left="709"/>
      </w:pPr>
      <w:r>
        <w:t>Только крепче пристегнись!</w:t>
      </w:r>
    </w:p>
    <w:p w:rsidR="007402EF" w:rsidRDefault="00685D63" w:rsidP="00093E7C">
      <w:pPr>
        <w:pStyle w:val="a8"/>
        <w:ind w:left="709"/>
      </w:pPr>
      <w:r>
        <w:t xml:space="preserve">Пять, четыре, три, два, один: </w:t>
      </w:r>
      <w:r>
        <w:rPr>
          <w:i/>
          <w:iCs/>
        </w:rPr>
        <w:t>(показываем количество на пальцах)</w:t>
      </w:r>
    </w:p>
    <w:p w:rsidR="007402EF" w:rsidRDefault="00685D63" w:rsidP="00093E7C">
      <w:pPr>
        <w:pStyle w:val="a8"/>
        <w:ind w:left="709"/>
      </w:pPr>
      <w:r>
        <w:t xml:space="preserve">Вместе в космос полетим! </w:t>
      </w:r>
      <w:r>
        <w:rPr>
          <w:i/>
          <w:iCs/>
        </w:rPr>
        <w:t>(дуем в трубочку, ракета улетает)</w:t>
      </w:r>
    </w:p>
    <w:p w:rsidR="007402EF" w:rsidRDefault="007402EF">
      <w:pPr>
        <w:pStyle w:val="a8"/>
        <w:ind w:left="1440"/>
        <w:rPr>
          <w:i/>
          <w:iCs/>
        </w:rPr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>Двигательная игра «Солнце, Земля, Луна».</w:t>
      </w:r>
      <w:r>
        <w:t xml:space="preserve"> Развивает ориентацию в пространстве, координирует движения. Участвуют два человека (взрослый и ребенок или двое детей). Под любую музыку один человек – это Земля –  медленно движет</w:t>
      </w:r>
      <w:r>
        <w:t>ся против часовой стрелки вокруг любого статичного предмета (стул дома, столб на улице и т.д.) – это Солнце. Другой человек – это Луна – бегает против часовой стрелки вокруг Земли.</w:t>
      </w:r>
    </w:p>
    <w:p w:rsidR="007402EF" w:rsidRDefault="007402EF">
      <w:pPr>
        <w:pStyle w:val="a8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>Песня «</w:t>
      </w:r>
      <w:r w:rsidR="00093E7C">
        <w:rPr>
          <w:b/>
        </w:rPr>
        <w:t>Марш юных космонавтов</w:t>
      </w:r>
      <w:r>
        <w:rPr>
          <w:b/>
        </w:rPr>
        <w:t>».</w:t>
      </w:r>
      <w:r>
        <w:t xml:space="preserve"> Вы можете дома повторить/разучить слова песни:</w:t>
      </w:r>
    </w:p>
    <w:p w:rsidR="00685D63" w:rsidRPr="00685D63" w:rsidRDefault="00685D63" w:rsidP="00685D63">
      <w:pPr>
        <w:pStyle w:val="a9"/>
        <w:numPr>
          <w:ilvl w:val="0"/>
          <w:numId w:val="2"/>
        </w:numPr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Как герои-космонавты,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Быть такими мы хотим.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Подрастем и тоже в космос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Непременно полетим.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Полетим, полетим,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Непременно полетим.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5D63" w:rsidRPr="00685D63" w:rsidRDefault="00685D63" w:rsidP="00685D63">
      <w:pPr>
        <w:pStyle w:val="a9"/>
        <w:numPr>
          <w:ilvl w:val="0"/>
          <w:numId w:val="2"/>
        </w:numPr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Будем в садике учиться,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умными нам стать.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Будем дружно все трудиться,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к звездам улетать.</w:t>
      </w:r>
    </w:p>
    <w:p w:rsidR="00685D63" w:rsidRP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Улетать, улетать,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к звездам улетать.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2EF" w:rsidRDefault="00685D63" w:rsidP="00685D63">
      <w:pPr>
        <w:pStyle w:val="a9"/>
        <w:numPr>
          <w:ilvl w:val="0"/>
          <w:numId w:val="1"/>
        </w:numPr>
        <w:spacing w:before="28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Творческая игра «Придумай планету».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Развивает воображение и творческую деятельность, а также умение слушать музыку и передавать ее характер. Дети слушают музыку, фантазируют, как назвать планету, кто на ней живет. И двигаются или замирают в разл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ичных позах в соответствии с придуманными персонажами.</w:t>
      </w:r>
    </w:p>
    <w:p w:rsidR="007402EF" w:rsidRDefault="00685D63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«Баба Яга»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П.И.Чайковского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7402EF" w:rsidRPr="00850680" w:rsidRDefault="00685D63" w:rsidP="00850680">
      <w:pPr>
        <w:pStyle w:val="a9"/>
        <w:spacing w:before="280"/>
        <w:ind w:left="720"/>
        <w:rPr>
          <w:color w:val="0070C0"/>
          <w:u w:val="single"/>
        </w:rPr>
      </w:pPr>
      <w:hyperlink r:id="rId5">
        <w:r w:rsidRPr="00850680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https://youtu.be/Ar4wXDmY0Zo</w:t>
        </w:r>
      </w:hyperlink>
    </w:p>
    <w:p w:rsidR="007402EF" w:rsidRDefault="00685D63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«Шествие гномов»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Э.Григ</w:t>
      </w:r>
      <w:proofErr w:type="spellEnd"/>
    </w:p>
    <w:p w:rsidR="007402EF" w:rsidRPr="00850680" w:rsidRDefault="00685D63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color w:val="0070C0"/>
          <w:sz w:val="22"/>
          <w:szCs w:val="22"/>
          <w:u w:val="single"/>
          <w:lang w:eastAsia="en-US"/>
        </w:rPr>
      </w:pPr>
      <w:hyperlink r:id="rId6">
        <w:r w:rsidRPr="00850680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https://youtu.be/Q7AHdDY</w:t>
        </w:r>
        <w:r w:rsidRPr="00850680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uUSI</w:t>
        </w:r>
      </w:hyperlink>
    </w:p>
    <w:p w:rsidR="007402EF" w:rsidRDefault="007402EF">
      <w:pPr>
        <w:pStyle w:val="a9"/>
        <w:spacing w:before="28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2EF" w:rsidRDefault="00685D63">
      <w:pPr>
        <w:pStyle w:val="a9"/>
        <w:numPr>
          <w:ilvl w:val="0"/>
          <w:numId w:val="1"/>
        </w:numPr>
        <w:spacing w:after="12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Ритмическая игра «Сигналы».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Развивает ритмический слух и внимание. Нужно принять сигналы из космоса и правильно ответить, точно повторив сигнал. Взрослый хлопает любой короткий ритмический рисуно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к, дети повторяют. Можно поменяться ролями: ребенок хлопает, взрослый повторяет.</w:t>
      </w:r>
    </w:p>
    <w:p w:rsidR="007402EF" w:rsidRDefault="007402EF">
      <w:pPr>
        <w:pStyle w:val="a9"/>
        <w:spacing w:before="280" w:after="120" w:afterAutospacing="0"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402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204"/>
    <w:multiLevelType w:val="multilevel"/>
    <w:tmpl w:val="7CF8C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073762"/>
    <w:multiLevelType w:val="multilevel"/>
    <w:tmpl w:val="CA1AD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9B67F9C"/>
    <w:multiLevelType w:val="multilevel"/>
    <w:tmpl w:val="C608B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02EF"/>
    <w:rsid w:val="00093E7C"/>
    <w:rsid w:val="00685D63"/>
    <w:rsid w:val="007402EF"/>
    <w:rsid w:val="008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876"/>
  <w15:docId w15:val="{7AEF391E-C691-4489-BE4A-A512FEF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7AHdDYuUSI" TargetMode="External"/><Relationship Id="rId5" Type="http://schemas.openxmlformats.org/officeDocument/2006/relationships/hyperlink" Target="https://youtu.be/Ar4wXDmY0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19</cp:revision>
  <dcterms:created xsi:type="dcterms:W3CDTF">2021-04-10T11:44:00Z</dcterms:created>
  <dcterms:modified xsi:type="dcterms:W3CDTF">2022-04-15T09:07:00Z</dcterms:modified>
  <dc:language>ru-RU</dc:language>
</cp:coreProperties>
</file>