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C3" w:rsidRDefault="008D22E2" w:rsidP="00957EB5">
      <w:pPr>
        <w:spacing w:line="240" w:lineRule="auto"/>
        <w:ind w:left="0"/>
      </w:pPr>
      <w:r>
        <w:t xml:space="preserve">Уважаемые родители, </w:t>
      </w:r>
      <w:r w:rsidR="00D417E6">
        <w:t>в</w:t>
      </w:r>
      <w:r w:rsidRPr="008D22E2">
        <w:t xml:space="preserve"> </w:t>
      </w:r>
      <w:r w:rsidR="00D417E6">
        <w:t>апреле</w:t>
      </w:r>
      <w:r>
        <w:t xml:space="preserve"> музыкальн</w:t>
      </w:r>
      <w:r w:rsidR="00D417E6">
        <w:t>ые занятия в старшей группе</w:t>
      </w:r>
      <w:r>
        <w:t xml:space="preserve"> посвящены </w:t>
      </w:r>
      <w:r w:rsidR="00D417E6">
        <w:t xml:space="preserve">наступившей весне и </w:t>
      </w:r>
      <w:r>
        <w:t xml:space="preserve">празднику </w:t>
      </w:r>
      <w:r>
        <w:rPr>
          <w:b/>
        </w:rPr>
        <w:t>«День космонавтики».</w:t>
      </w:r>
      <w:r>
        <w:t xml:space="preserve"> Вы можете повторить некоторые упражнения с детьми дома и закрепить полученный ими на занятиях материал.</w:t>
      </w:r>
    </w:p>
    <w:p w:rsidR="006970C3" w:rsidRDefault="006970C3" w:rsidP="00957EB5">
      <w:pPr>
        <w:spacing w:line="240" w:lineRule="auto"/>
        <w:ind w:left="0"/>
      </w:pPr>
    </w:p>
    <w:p w:rsidR="00957EB5" w:rsidRDefault="008D22E2" w:rsidP="00957EB5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Двигательная игра «Солнце, Земля, Луна».</w:t>
      </w:r>
    </w:p>
    <w:p w:rsidR="00957EB5" w:rsidRDefault="00957EB5" w:rsidP="00957EB5">
      <w:pPr>
        <w:pStyle w:val="a8"/>
        <w:spacing w:line="240" w:lineRule="auto"/>
      </w:pPr>
    </w:p>
    <w:p w:rsidR="006970C3" w:rsidRDefault="008D22E2" w:rsidP="00957EB5">
      <w:pPr>
        <w:pStyle w:val="a8"/>
        <w:spacing w:line="240" w:lineRule="auto"/>
      </w:pPr>
      <w:r>
        <w:t>Развивает ориентацию в пространстве, координирует движения. Участвуют два человека (взрослый и ребенок или двое детей). Под любую музыку один человек – это Земля –  медленно движется против часовой стрелки вокруг любого статичного предмета (стул дома, столб на улице и т.д.) – это Солнце. Другой челов</w:t>
      </w:r>
      <w:bookmarkStart w:id="0" w:name="_GoBack"/>
      <w:bookmarkEnd w:id="0"/>
      <w:r>
        <w:t>ек – это Луна – бегает против часовой стрелки вокруг Земли. Можно усложнить задание, попросив Землю во время движения делать обороты вокруг себя.</w:t>
      </w:r>
    </w:p>
    <w:p w:rsidR="006970C3" w:rsidRDefault="006970C3" w:rsidP="00957EB5">
      <w:pPr>
        <w:pStyle w:val="a8"/>
        <w:spacing w:line="240" w:lineRule="auto"/>
      </w:pPr>
    </w:p>
    <w:p w:rsidR="00957EB5" w:rsidRDefault="008D22E2" w:rsidP="00957EB5">
      <w:pPr>
        <w:pStyle w:val="a8"/>
        <w:numPr>
          <w:ilvl w:val="0"/>
          <w:numId w:val="1"/>
        </w:numPr>
        <w:spacing w:line="240" w:lineRule="auto"/>
      </w:pPr>
      <w:proofErr w:type="spellStart"/>
      <w:r>
        <w:rPr>
          <w:b/>
        </w:rPr>
        <w:t>Фонопедическое</w:t>
      </w:r>
      <w:proofErr w:type="spellEnd"/>
      <w:r>
        <w:rPr>
          <w:b/>
        </w:rPr>
        <w:t xml:space="preserve"> упражнение «Заведем ракету»</w:t>
      </w:r>
      <w:r w:rsidR="00957EB5">
        <w:t>.</w:t>
      </w:r>
    </w:p>
    <w:p w:rsidR="00957EB5" w:rsidRDefault="00957EB5" w:rsidP="00957EB5">
      <w:pPr>
        <w:pStyle w:val="a8"/>
      </w:pPr>
    </w:p>
    <w:p w:rsidR="006970C3" w:rsidRDefault="008D22E2" w:rsidP="00957EB5">
      <w:pPr>
        <w:pStyle w:val="a8"/>
        <w:spacing w:line="240" w:lineRule="auto"/>
      </w:pPr>
      <w:r>
        <w:t xml:space="preserve">Развивает артикуляцию, координацию движений, </w:t>
      </w:r>
      <w:proofErr w:type="spellStart"/>
      <w:r>
        <w:t>звуковысотный</w:t>
      </w:r>
      <w:proofErr w:type="spellEnd"/>
      <w:r>
        <w:t xml:space="preserve"> слух. Взрослый говорит задание, дети воспроизводят соответствующий звук и движения руками:</w:t>
      </w:r>
    </w:p>
    <w:p w:rsidR="006970C3" w:rsidRDefault="008D22E2" w:rsidP="00957EB5">
      <w:pPr>
        <w:pStyle w:val="a8"/>
        <w:spacing w:line="240" w:lineRule="auto"/>
      </w:pPr>
      <w:r>
        <w:t>Проверяем топливо (дети произносят на одном звуке «ш-ш-ш» и сжимают/разжимают кулачки)</w:t>
      </w:r>
    </w:p>
    <w:p w:rsidR="006970C3" w:rsidRDefault="008D22E2" w:rsidP="00957EB5">
      <w:pPr>
        <w:pStyle w:val="a8"/>
        <w:spacing w:line="240" w:lineRule="auto"/>
      </w:pPr>
      <w:r>
        <w:t>Открываем и закрываем люк (дети на звуке «а» двигаются плавно от нижнего звука к верхнему, одновременно плавно поднимают руку вверх, то же вниз)</w:t>
      </w:r>
    </w:p>
    <w:p w:rsidR="006970C3" w:rsidRDefault="008D22E2" w:rsidP="00957EB5">
      <w:pPr>
        <w:pStyle w:val="a8"/>
        <w:spacing w:line="240" w:lineRule="auto"/>
      </w:pPr>
      <w:r>
        <w:t>Проверяем радио (дети произносят отрывистый звук «у» внизу/вверху, одновременно касаясь указательными пальцами рук левого/правого уха: нижний звук – левое ухо, верхний звук – правое ухо)</w:t>
      </w:r>
    </w:p>
    <w:p w:rsidR="006970C3" w:rsidRDefault="008D22E2" w:rsidP="00957EB5">
      <w:pPr>
        <w:pStyle w:val="a8"/>
        <w:spacing w:line="240" w:lineRule="auto"/>
      </w:pPr>
      <w:r>
        <w:t xml:space="preserve">Включаем двигатель (дети на звуке «р» </w:t>
      </w:r>
      <w:proofErr w:type="spellStart"/>
      <w:r>
        <w:t>пропевают</w:t>
      </w:r>
      <w:proofErr w:type="spellEnd"/>
      <w:r>
        <w:t xml:space="preserve"> любую мелодию и вращают кулачками)</w:t>
      </w:r>
    </w:p>
    <w:p w:rsidR="006970C3" w:rsidRDefault="006970C3" w:rsidP="00957EB5">
      <w:pPr>
        <w:pStyle w:val="a8"/>
        <w:spacing w:line="240" w:lineRule="auto"/>
      </w:pPr>
    </w:p>
    <w:p w:rsidR="006970C3" w:rsidRDefault="00EE5679" w:rsidP="00957EB5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Вспомните с детьми песенку</w:t>
      </w:r>
      <w:r w:rsidR="008D22E2">
        <w:rPr>
          <w:b/>
        </w:rPr>
        <w:t xml:space="preserve"> «</w:t>
      </w:r>
      <w:r>
        <w:rPr>
          <w:b/>
        </w:rPr>
        <w:t>На игрушечной ракете»:</w:t>
      </w:r>
    </w:p>
    <w:p w:rsidR="00957EB5" w:rsidRDefault="00957EB5" w:rsidP="00957EB5">
      <w:pPr>
        <w:pStyle w:val="a8"/>
        <w:spacing w:line="240" w:lineRule="auto"/>
      </w:pPr>
    </w:p>
    <w:p w:rsidR="00957EB5" w:rsidRDefault="00EE5679" w:rsidP="00EE5679">
      <w:pPr>
        <w:pStyle w:val="a8"/>
        <w:spacing w:line="240" w:lineRule="auto"/>
      </w:pPr>
      <w:r w:rsidRPr="00EE5679">
        <w:t>1. Есть ракеты легковые,</w:t>
      </w:r>
      <w:r w:rsidRPr="00EE5679">
        <w:br/>
        <w:t>Есть ракеты грузовые,</w:t>
      </w:r>
      <w:r w:rsidRPr="00EE5679">
        <w:br/>
        <w:t>А еще летают дети</w:t>
      </w:r>
      <w:r w:rsidRPr="00EE5679">
        <w:br/>
        <w:t>На игрушечной ракете.</w:t>
      </w:r>
      <w:r w:rsidRPr="00EE5679">
        <w:br/>
      </w:r>
      <w:r w:rsidRPr="00EE5679">
        <w:br/>
        <w:t>Припев:</w:t>
      </w:r>
      <w:r w:rsidRPr="00EE5679">
        <w:br/>
        <w:t>С нами в космос полетят</w:t>
      </w:r>
      <w:r w:rsidRPr="00EE5679">
        <w:br/>
        <w:t>Все, кто ходит в детский сад.</w:t>
      </w:r>
      <w:r w:rsidRPr="00EE5679">
        <w:br/>
      </w:r>
      <w:r w:rsidRPr="00EE5679">
        <w:br/>
        <w:t>2. Если места нет в кабине,</w:t>
      </w:r>
      <w:r w:rsidRPr="00EE5679">
        <w:br/>
        <w:t>Космонавты не в обиде.</w:t>
      </w:r>
      <w:r w:rsidRPr="00EE5679">
        <w:br/>
        <w:t>Нам в ракету сесть не сложно –</w:t>
      </w:r>
      <w:r w:rsidRPr="00EE5679">
        <w:br/>
        <w:t>И верхом кататься можно.</w:t>
      </w:r>
      <w:r w:rsidRPr="00EE5679">
        <w:br/>
      </w:r>
      <w:r w:rsidRPr="00EE5679">
        <w:br/>
        <w:t>Припев.</w:t>
      </w:r>
      <w:r w:rsidRPr="00EE5679">
        <w:br/>
      </w:r>
      <w:r w:rsidRPr="00EE5679">
        <w:br/>
        <w:t>3. Интересно, есть ли дети</w:t>
      </w:r>
      <w:r w:rsidRPr="00EE5679">
        <w:br/>
        <w:t>На какой-нибудь планете?</w:t>
      </w:r>
      <w:r w:rsidRPr="00EE5679">
        <w:br/>
        <w:t>Долго спорить мы не станем,</w:t>
      </w:r>
      <w:r w:rsidRPr="00EE5679">
        <w:br/>
        <w:t>А возьмем и к ним слетаем.</w:t>
      </w:r>
      <w:r w:rsidRPr="00EE5679">
        <w:br/>
      </w:r>
      <w:r w:rsidRPr="00EE5679">
        <w:br/>
        <w:t>Припев.</w:t>
      </w:r>
    </w:p>
    <w:p w:rsidR="00EE5679" w:rsidRPr="00EE5679" w:rsidRDefault="00EE5679" w:rsidP="00EE5679">
      <w:pPr>
        <w:pStyle w:val="a8"/>
        <w:spacing w:line="240" w:lineRule="auto"/>
      </w:pPr>
    </w:p>
    <w:p w:rsidR="00957EB5" w:rsidRDefault="00957EB5" w:rsidP="00957EB5">
      <w:pPr>
        <w:pStyle w:val="a9"/>
        <w:spacing w:beforeAutospacing="0" w:afterAutospacing="0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5679" w:rsidRDefault="00EE5679" w:rsidP="00957EB5">
      <w:pPr>
        <w:pStyle w:val="a9"/>
        <w:spacing w:beforeAutospacing="0" w:afterAutospacing="0"/>
        <w:ind w:left="10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EB5" w:rsidRDefault="008D22E2" w:rsidP="00957EB5">
      <w:pPr>
        <w:pStyle w:val="a9"/>
        <w:numPr>
          <w:ilvl w:val="0"/>
          <w:numId w:val="1"/>
        </w:numPr>
        <w:spacing w:beforeAutospacing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Творческая игра «Придумай планету».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Default="008D22E2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Развивает воображение и творческую деятельность, а также умение слушать </w:t>
      </w:r>
      <w:r w:rsidR="008A1883">
        <w:rPr>
          <w:rFonts w:asciiTheme="minorHAnsi" w:eastAsiaTheme="minorHAnsi" w:hAnsiTheme="minorHAnsi" w:cstheme="minorBidi"/>
          <w:sz w:val="22"/>
          <w:szCs w:val="22"/>
          <w:lang w:eastAsia="en-US"/>
        </w:rPr>
        <w:t>музыку и передавать ее характер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Дети слушают музыку, фантазируют, как назвать планету, кто на ней живет. И двигаются или замирают в различных позах в соответствии с придуманными персонажами.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Default="00946AB0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Г.Свиридов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«Колдун»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255" w:rsidRPr="00E41255" w:rsidRDefault="00EE5679" w:rsidP="00E41255">
      <w:pPr>
        <w:pStyle w:val="a8"/>
        <w:rPr>
          <w:b/>
        </w:rPr>
      </w:pPr>
      <w:hyperlink r:id="rId5" w:history="1">
        <w:r w:rsidR="00E41255" w:rsidRPr="001E6654">
          <w:rPr>
            <w:rStyle w:val="aa"/>
            <w:b/>
          </w:rPr>
          <w:t>https://youtu.be/</w:t>
        </w:r>
        <w:r w:rsidR="00E41255" w:rsidRPr="00EE5679">
          <w:rPr>
            <w:rStyle w:val="aa"/>
            <w:b/>
          </w:rPr>
          <w:t>597</w:t>
        </w:r>
        <w:r w:rsidR="00E41255" w:rsidRPr="001E6654">
          <w:rPr>
            <w:rStyle w:val="aa"/>
            <w:b/>
            <w:lang w:val="en-US"/>
          </w:rPr>
          <w:t>S</w:t>
        </w:r>
        <w:r w:rsidR="00E41255" w:rsidRPr="00EE5679">
          <w:rPr>
            <w:rStyle w:val="aa"/>
            <w:b/>
          </w:rPr>
          <w:t>3</w:t>
        </w:r>
        <w:r w:rsidR="00E41255" w:rsidRPr="001E6654">
          <w:rPr>
            <w:rStyle w:val="aa"/>
            <w:b/>
            <w:lang w:val="en-US"/>
          </w:rPr>
          <w:t>IG</w:t>
        </w:r>
        <w:r w:rsidR="00E41255" w:rsidRPr="00EE5679">
          <w:rPr>
            <w:rStyle w:val="aa"/>
            <w:b/>
          </w:rPr>
          <w:t>4</w:t>
        </w:r>
        <w:r w:rsidR="00E41255" w:rsidRPr="001E6654">
          <w:rPr>
            <w:rStyle w:val="aa"/>
            <w:b/>
            <w:lang w:val="en-US"/>
          </w:rPr>
          <w:t>IA</w:t>
        </w:r>
        <w:r w:rsidR="00E41255" w:rsidRPr="00EE5679">
          <w:rPr>
            <w:rStyle w:val="aa"/>
            <w:b/>
          </w:rPr>
          <w:t>0</w:t>
        </w:r>
      </w:hyperlink>
    </w:p>
    <w:p w:rsidR="00946AB0" w:rsidRDefault="00946AB0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6AB0" w:rsidRDefault="00946AB0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П.И.Чайковский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«Танец пастушков» из балета </w:t>
      </w:r>
      <w:r w:rsidR="0041409E">
        <w:rPr>
          <w:rFonts w:asciiTheme="minorHAnsi" w:eastAsiaTheme="minorHAnsi" w:hAnsiTheme="minorHAnsi" w:cstheme="minorBidi"/>
          <w:sz w:val="22"/>
          <w:szCs w:val="22"/>
          <w:lang w:eastAsia="en-US"/>
        </w:rPr>
        <w:t>«Щелкунчик»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EB5" w:rsidRPr="00E41255" w:rsidRDefault="00EE5679" w:rsidP="00E41255">
      <w:pPr>
        <w:pStyle w:val="a8"/>
        <w:rPr>
          <w:b/>
        </w:rPr>
      </w:pPr>
      <w:hyperlink r:id="rId6" w:history="1">
        <w:r w:rsidR="00E41255" w:rsidRPr="001E6654">
          <w:rPr>
            <w:rStyle w:val="aa"/>
            <w:b/>
          </w:rPr>
          <w:t>https://youtu.be/</w:t>
        </w:r>
        <w:r w:rsidR="00E41255" w:rsidRPr="001E6654">
          <w:rPr>
            <w:rStyle w:val="aa"/>
            <w:b/>
            <w:lang w:val="en-US"/>
          </w:rPr>
          <w:t>D</w:t>
        </w:r>
        <w:r w:rsidR="00E41255" w:rsidRPr="001E6654">
          <w:rPr>
            <w:rStyle w:val="aa"/>
            <w:b/>
          </w:rPr>
          <w:t>U</w:t>
        </w:r>
        <w:proofErr w:type="spellStart"/>
        <w:r w:rsidR="00E41255" w:rsidRPr="001E6654">
          <w:rPr>
            <w:rStyle w:val="aa"/>
            <w:b/>
            <w:lang w:val="en-US"/>
          </w:rPr>
          <w:t>duztWty</w:t>
        </w:r>
        <w:proofErr w:type="spellEnd"/>
        <w:r w:rsidR="00E41255" w:rsidRPr="00EE5679">
          <w:rPr>
            <w:rStyle w:val="aa"/>
            <w:b/>
          </w:rPr>
          <w:t>6</w:t>
        </w:r>
        <w:r w:rsidR="00E41255" w:rsidRPr="001E6654">
          <w:rPr>
            <w:rStyle w:val="aa"/>
            <w:b/>
            <w:lang w:val="en-US"/>
          </w:rPr>
          <w:t>A</w:t>
        </w:r>
      </w:hyperlink>
    </w:p>
    <w:p w:rsidR="00251E79" w:rsidRDefault="00251E79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51E79" w:rsidRDefault="00251E79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М.П.Мусоргский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«Избушка на курьих ножках»</w:t>
      </w:r>
      <w:r w:rsidR="00D862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из цикла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«Картинки с выставки»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EB5" w:rsidRPr="00E41255" w:rsidRDefault="00EE5679" w:rsidP="00E41255">
      <w:pPr>
        <w:pStyle w:val="a8"/>
        <w:rPr>
          <w:b/>
        </w:rPr>
      </w:pPr>
      <w:hyperlink r:id="rId7" w:history="1">
        <w:r w:rsidR="00E41255" w:rsidRPr="000046A9">
          <w:rPr>
            <w:rStyle w:val="aa"/>
            <w:b/>
          </w:rPr>
          <w:t>https://youtu.be/ULmEODrcH2I</w:t>
        </w:r>
      </w:hyperlink>
    </w:p>
    <w:p w:rsidR="00D862FD" w:rsidRDefault="00D862FD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Pr="008A1883" w:rsidRDefault="008A1883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7EB5" w:rsidRDefault="008D22E2" w:rsidP="00957EB5">
      <w:pPr>
        <w:pStyle w:val="a9"/>
        <w:numPr>
          <w:ilvl w:val="0"/>
          <w:numId w:val="1"/>
        </w:numPr>
        <w:spacing w:beforeAutospacing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Ритмическая игра «Сигналы».</w:t>
      </w:r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Default="008D22E2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Развивает ритмический слух и внимание. Нужно принять сигналы из космоса и правильно ответить, точно повторив сигнал. Взрослый хлопает любой короткий ритмический рисунок, дети повторяют. Можно поменяться ролями: ребенок хлопает, взрослый повторяет.</w:t>
      </w:r>
    </w:p>
    <w:p w:rsidR="00957EB5" w:rsidRPr="008A1883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Pr="00957EB5" w:rsidRDefault="008A1883" w:rsidP="00957EB5">
      <w:pPr>
        <w:pStyle w:val="a9"/>
        <w:numPr>
          <w:ilvl w:val="0"/>
          <w:numId w:val="1"/>
        </w:numPr>
        <w:spacing w:beforeAutospacing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188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Танец «Ракета».</w:t>
      </w:r>
    </w:p>
    <w:p w:rsidR="00957EB5" w:rsidRPr="008A1883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Default="00EE5679" w:rsidP="00957EB5">
      <w:pPr>
        <w:pStyle w:val="a9"/>
        <w:spacing w:beforeAutospacing="0" w:afterAutospacing="0"/>
        <w:ind w:left="720"/>
      </w:pPr>
      <w:hyperlink r:id="rId8">
        <w:r w:rsidR="008A1883">
          <w:rPr>
            <w:rFonts w:asciiTheme="minorHAnsi" w:eastAsiaTheme="minorHAnsi" w:hAnsiTheme="minorHAnsi" w:cstheme="minorBidi"/>
            <w:b/>
            <w:sz w:val="22"/>
            <w:szCs w:val="22"/>
            <w:lang w:eastAsia="en-US"/>
          </w:rPr>
          <w:t>https://babysongs.ru/pesni/kukutiki-raketa</w:t>
        </w:r>
      </w:hyperlink>
    </w:p>
    <w:p w:rsidR="00957EB5" w:rsidRDefault="00957EB5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1883" w:rsidRDefault="008A1883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Включите песню и потанцуйте вместе с детьми. Пусть дети внимательно слушают слова и придумывают движения на эти слова.</w:t>
      </w:r>
    </w:p>
    <w:p w:rsidR="008A1883" w:rsidRDefault="008A1883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70C3" w:rsidRDefault="006970C3" w:rsidP="00957EB5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970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4963"/>
    <w:multiLevelType w:val="multilevel"/>
    <w:tmpl w:val="448AE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A642C2"/>
    <w:multiLevelType w:val="multilevel"/>
    <w:tmpl w:val="862AA1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8A60FFA"/>
    <w:multiLevelType w:val="multilevel"/>
    <w:tmpl w:val="171E5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4C36A03"/>
    <w:multiLevelType w:val="multilevel"/>
    <w:tmpl w:val="9EF22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70C3"/>
    <w:rsid w:val="00251E79"/>
    <w:rsid w:val="0041409E"/>
    <w:rsid w:val="006970C3"/>
    <w:rsid w:val="008A1883"/>
    <w:rsid w:val="008D22E2"/>
    <w:rsid w:val="00946AB0"/>
    <w:rsid w:val="00957EB5"/>
    <w:rsid w:val="00D417E6"/>
    <w:rsid w:val="00D862FD"/>
    <w:rsid w:val="00E41255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FCF0"/>
  <w15:docId w15:val="{8B21B160-95AE-47FB-AF55-000F4C6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4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songs.ru/pesni/kukutiki-rak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LmEODrcH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UduztWty6A" TargetMode="External"/><Relationship Id="rId5" Type="http://schemas.openxmlformats.org/officeDocument/2006/relationships/hyperlink" Target="https://youtu.be/597S3IG4I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24</cp:revision>
  <dcterms:created xsi:type="dcterms:W3CDTF">2021-04-10T11:44:00Z</dcterms:created>
  <dcterms:modified xsi:type="dcterms:W3CDTF">2024-04-16T14:41:00Z</dcterms:modified>
  <dc:language>ru-RU</dc:language>
</cp:coreProperties>
</file>