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31" w:rsidRDefault="00225331" w:rsidP="00225331">
      <w:pPr>
        <w:jc w:val="right"/>
        <w:rPr>
          <w:noProof/>
          <w:lang w:eastAsia="ru-RU"/>
        </w:rPr>
      </w:pPr>
      <w:r>
        <w:rPr>
          <w:noProof/>
          <w:lang w:eastAsia="ru-RU"/>
        </w:rPr>
        <w:t>Тема месяца: «Скоро лето»</w:t>
      </w:r>
    </w:p>
    <w:p w:rsidR="00225331" w:rsidRDefault="00225331" w:rsidP="00225331">
      <w:pPr>
        <w:jc w:val="right"/>
        <w:rPr>
          <w:noProof/>
          <w:lang w:eastAsia="ru-RU"/>
        </w:rPr>
      </w:pPr>
      <w:r>
        <w:rPr>
          <w:noProof/>
          <w:lang w:eastAsia="ru-RU"/>
        </w:rPr>
        <w:t>Тема: «Хороши цветы в саду»</w:t>
      </w:r>
    </w:p>
    <w:p w:rsidR="00225331" w:rsidRDefault="00DB161A" w:rsidP="00225331">
      <w:pPr>
        <w:jc w:val="right"/>
        <w:rPr>
          <w:noProof/>
          <w:lang w:eastAsia="ru-RU"/>
        </w:rPr>
      </w:pPr>
      <w:r>
        <w:rPr>
          <w:noProof/>
          <w:lang w:eastAsia="ru-RU"/>
        </w:rPr>
        <w:t>С  10.05. по 23</w:t>
      </w:r>
      <w:r w:rsidR="00225331">
        <w:rPr>
          <w:noProof/>
          <w:lang w:eastAsia="ru-RU"/>
        </w:rPr>
        <w:t>.05.</w:t>
      </w:r>
    </w:p>
    <w:p w:rsidR="00225331" w:rsidRDefault="00225331" w:rsidP="00225331">
      <w:pPr>
        <w:jc w:val="right"/>
        <w:rPr>
          <w:noProof/>
          <w:lang w:eastAsia="ru-RU"/>
        </w:rPr>
      </w:pPr>
      <w:r>
        <w:rPr>
          <w:noProof/>
          <w:lang w:eastAsia="ru-RU"/>
        </w:rPr>
        <w:t>Аббасова О.А., Косетченкова Ю.И.</w:t>
      </w:r>
    </w:p>
    <w:p w:rsidR="00225331" w:rsidRPr="00225331" w:rsidRDefault="00225331" w:rsidP="00225331">
      <w:pPr>
        <w:jc w:val="right"/>
        <w:rPr>
          <w:noProof/>
          <w:lang w:eastAsia="ru-RU"/>
        </w:rPr>
      </w:pPr>
    </w:p>
    <w:p w:rsidR="00070BEA" w:rsidRPr="00070BEA" w:rsidRDefault="00070BEA" w:rsidP="00070BE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BE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70B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070BEA" w:rsidRPr="00070BEA" w:rsidRDefault="00070BEA" w:rsidP="00070BE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B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«Знакомство детей с удивительным миром цветов»</w:t>
      </w:r>
    </w:p>
    <w:p w:rsidR="00070BEA" w:rsidRPr="00070BEA" w:rsidRDefault="00070BEA" w:rsidP="00070BE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70B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070BEA" w:rsidRDefault="00070BEA" w:rsidP="00070B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3B7B63" w:rsidRPr="00070BEA" w:rsidRDefault="003B7B63" w:rsidP="00070BE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0BEA" w:rsidRDefault="00070BEA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A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r w:rsidRPr="00070B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070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 целью закрепления знаний детей о растительном мире предлагаем вам</w:t>
      </w:r>
      <w:r w:rsidRPr="003B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поговорить   с   ребенком   о   </w:t>
      </w:r>
      <w:r w:rsidRPr="003B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цветах.</w:t>
      </w:r>
      <w:r w:rsidR="007D1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сейчас лето, прекрасное время года, когда столько цветов на лугах! Да и наш любимый город украшен везде цветами.</w:t>
      </w:r>
      <w:bookmarkStart w:id="0" w:name="_GoBack"/>
      <w:bookmarkEnd w:id="0"/>
    </w:p>
    <w:p w:rsidR="008946F2" w:rsidRPr="00070BEA" w:rsidRDefault="008946F2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0BEA" w:rsidRPr="00070BEA" w:rsidRDefault="00070BEA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070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узнавать и называть цветы –</w:t>
      </w:r>
    </w:p>
    <w:p w:rsidR="00070BEA" w:rsidRDefault="00070BEA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070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одуванчик, незабудка, гвоздика, ромашка, колокольчик, ва</w:t>
      </w:r>
      <w:r w:rsidR="00AC265C" w:rsidRPr="003B7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силёк, ландыш, астра, мак, роза, тюльпан и др.</w:t>
      </w:r>
      <w:proofErr w:type="gramEnd"/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8946F2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B7B63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147955</wp:posOffset>
            </wp:positionV>
            <wp:extent cx="5186045" cy="3905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12142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46F2" w:rsidRDefault="008946F2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46F2" w:rsidRDefault="008946F2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B7B63" w:rsidRP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70BEA" w:rsidRPr="00070BEA" w:rsidRDefault="00070BEA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0BEA" w:rsidRPr="00070BEA" w:rsidRDefault="00070BEA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Обра</w:t>
      </w:r>
      <w:r w:rsidR="00AC265C" w:rsidRPr="003B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щайте</w:t>
      </w: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 </w:t>
      </w:r>
      <w:r w:rsidR="00AC265C" w:rsidRPr="003B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цвет и запах (аромат) цветов </w:t>
      </w:r>
      <w:proofErr w:type="gramStart"/>
      <w:r w:rsidR="00AC265C" w:rsidRPr="003B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C265C" w:rsidRPr="003B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возможности).</w:t>
      </w:r>
    </w:p>
    <w:p w:rsidR="00070BEA" w:rsidRPr="003B7B63" w:rsidRDefault="00070BEA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Объясните детям, что такое луг и сад, их различие и сходство.</w:t>
      </w:r>
    </w:p>
    <w:p w:rsidR="00AC265C" w:rsidRPr="00070BEA" w:rsidRDefault="00AC265C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0BEA" w:rsidRDefault="00070BEA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их части: цветок, стебель, лист, корень (на картинках, иллюстрациях и в природе).</w:t>
      </w:r>
    </w:p>
    <w:p w:rsidR="008946F2" w:rsidRDefault="008946F2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F2" w:rsidRPr="00070BEA" w:rsidRDefault="008946F2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B7B63" w:rsidRPr="003B7B63" w:rsidRDefault="003B7B63" w:rsidP="00070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EA" w:rsidRPr="00070BEA" w:rsidRDefault="008946F2" w:rsidP="003B7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7B6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-150495</wp:posOffset>
            </wp:positionV>
            <wp:extent cx="1905000" cy="1257300"/>
            <wp:effectExtent l="0" t="0" r="0" b="0"/>
            <wp:wrapSquare wrapText="bothSides"/>
            <wp:docPr id="2" name="Рисунок 2" descr="https://pbs.twimg.com/media/DW9NxGWX4AAay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W9NxGWX4AAay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70BEA"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 есть цветы, которые растут в саду (</w:t>
      </w:r>
      <w:r w:rsidR="00070BEA" w:rsidRPr="00070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садовые</w:t>
      </w:r>
      <w:r w:rsidR="00070BEA"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="00070BEA" w:rsidRPr="00070BE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070BEA"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нарцисс, гвоздика, пион, астра,    роза, </w:t>
      </w:r>
      <w:r w:rsidR="00AC265C" w:rsidRPr="003B7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070BEA"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юльпан,   георгин.                                                                                                               </w:t>
      </w:r>
      <w:proofErr w:type="gramEnd"/>
    </w:p>
    <w:p w:rsidR="003B7B63" w:rsidRPr="003B7B63" w:rsidRDefault="003B7B63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B6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189230</wp:posOffset>
            </wp:positionV>
            <wp:extent cx="2438400" cy="1600835"/>
            <wp:effectExtent l="0" t="0" r="0" b="0"/>
            <wp:wrapSquare wrapText="bothSides"/>
            <wp:docPr id="3" name="Рисунок 3" descr="http://www.potama.ru/file/19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tama.ru/file/190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BEA"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46F2" w:rsidRDefault="008946F2" w:rsidP="003B7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BEA" w:rsidRPr="00070BEA" w:rsidRDefault="00070BEA" w:rsidP="003B7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цветы, которые растут на полянках (</w:t>
      </w:r>
      <w:r w:rsidRPr="00070B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полевые</w:t>
      </w: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070BEA" w:rsidRPr="00070BEA" w:rsidRDefault="008946F2" w:rsidP="003B7B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1010920</wp:posOffset>
            </wp:positionV>
            <wp:extent cx="1257300" cy="1597660"/>
            <wp:effectExtent l="0" t="0" r="0" b="2540"/>
            <wp:wrapThrough wrapText="bothSides">
              <wp:wrapPolygon edited="0">
                <wp:start x="16691" y="0"/>
                <wp:lineTo x="5564" y="515"/>
                <wp:lineTo x="2291" y="1288"/>
                <wp:lineTo x="2291" y="4378"/>
                <wp:lineTo x="0" y="6181"/>
                <wp:lineTo x="327" y="7211"/>
                <wp:lineTo x="4909" y="8499"/>
                <wp:lineTo x="7527" y="12620"/>
                <wp:lineTo x="6873" y="14423"/>
                <wp:lineTo x="6545" y="16226"/>
                <wp:lineTo x="4909" y="17256"/>
                <wp:lineTo x="5236" y="18029"/>
                <wp:lineTo x="7855" y="21377"/>
                <wp:lineTo x="9164" y="21377"/>
                <wp:lineTo x="10145" y="20862"/>
                <wp:lineTo x="10800" y="16741"/>
                <wp:lineTo x="13745" y="15196"/>
                <wp:lineTo x="13745" y="13393"/>
                <wp:lineTo x="20618" y="12105"/>
                <wp:lineTo x="21273" y="10045"/>
                <wp:lineTo x="19309" y="8499"/>
                <wp:lineTo x="16691" y="4378"/>
                <wp:lineTo x="18655" y="0"/>
                <wp:lineTo x="16691" y="0"/>
              </wp:wrapPolygon>
            </wp:wrapThrough>
            <wp:docPr id="4" name="Рисунок 4" descr="http://pngimg.com/uploads/bellflower/bellflower_PNG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ngimg.com/uploads/bellflower/bellflower_PNG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BEA"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мать-и-мачеха, одуванчик, ромашка, колокольчик, ландыш, незабудка…                                                                                                                  </w:t>
      </w:r>
    </w:p>
    <w:p w:rsidR="008946F2" w:rsidRDefault="00070BEA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70BEA" w:rsidRPr="00070BEA" w:rsidRDefault="00070BEA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полевые цветы вырастают сами, их не растит человек.</w:t>
      </w:r>
    </w:p>
    <w:p w:rsidR="00070BEA" w:rsidRPr="00070BEA" w:rsidRDefault="00070BEA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и выучите с ребёнком загадку:</w:t>
      </w:r>
    </w:p>
    <w:p w:rsidR="00070BEA" w:rsidRPr="00070BEA" w:rsidRDefault="00070BEA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Ах, звоночки – синий цвет,</w:t>
      </w:r>
      <w:r w:rsidR="003B7B63" w:rsidRPr="003B7B63">
        <w:t xml:space="preserve"> </w:t>
      </w:r>
    </w:p>
    <w:p w:rsidR="00070BEA" w:rsidRPr="00070BEA" w:rsidRDefault="00070BEA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С язычком, а звону нет.  </w:t>
      </w:r>
    </w:p>
    <w:p w:rsidR="00070BEA" w:rsidRDefault="00070BEA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(Колокольчик)</w:t>
      </w:r>
    </w:p>
    <w:p w:rsidR="003B7B63" w:rsidRPr="00070BEA" w:rsidRDefault="003B7B63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70BEA" w:rsidRDefault="00070BEA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Побеседуйте о том, что полевых цветов становится все меньше, поэтому не стоит безжалостно их рвать. Лучше их сфотографировать или нарисовать. Пусть ребенок, придя домой, попробует нарисовать увиденные цветы.</w:t>
      </w:r>
    </w:p>
    <w:p w:rsidR="008946F2" w:rsidRDefault="008946F2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F2" w:rsidRDefault="008946F2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F2" w:rsidRDefault="008946F2" w:rsidP="0007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6F2" w:rsidRPr="00070BEA" w:rsidRDefault="008946F2" w:rsidP="00070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435574"/>
            <wp:effectExtent l="0" t="0" r="3175" b="3175"/>
            <wp:docPr id="5" name="Рисунок 5" descr="https://ds04.infourok.ru/uploads/ex/0bc3/00042a72-5b92d91c/hello_html_m434a3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0bc3/00042a72-5b92d91c/hello_html_m434a33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6F2" w:rsidRPr="00070BEA" w:rsidSect="00C0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BEA"/>
    <w:rsid w:val="00070BEA"/>
    <w:rsid w:val="00225331"/>
    <w:rsid w:val="003B7B63"/>
    <w:rsid w:val="007D14AD"/>
    <w:rsid w:val="008946F2"/>
    <w:rsid w:val="00A67EAA"/>
    <w:rsid w:val="00AC265C"/>
    <w:rsid w:val="00C06A4A"/>
    <w:rsid w:val="00DB161A"/>
    <w:rsid w:val="00F90768"/>
    <w:rsid w:val="00FD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45CF6-CFA8-46D0-981E-127BBF87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Татанов</dc:creator>
  <cp:lastModifiedBy>Lenovo</cp:lastModifiedBy>
  <cp:revision>5</cp:revision>
  <dcterms:created xsi:type="dcterms:W3CDTF">2019-03-15T06:15:00Z</dcterms:created>
  <dcterms:modified xsi:type="dcterms:W3CDTF">2021-04-25T09:38:00Z</dcterms:modified>
</cp:coreProperties>
</file>